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11C" w:rsidRPr="00C222B9" w:rsidRDefault="0028511C" w:rsidP="0028511C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222B9">
        <w:rPr>
          <w:rFonts w:ascii="Times New Roman" w:hAnsi="Times New Roman"/>
          <w:b/>
          <w:sz w:val="24"/>
          <w:szCs w:val="24"/>
        </w:rPr>
        <w:t>Аннотации к рабочим программам по биологии</w:t>
      </w:r>
    </w:p>
    <w:p w:rsidR="00251F2F" w:rsidRPr="00C222B9" w:rsidRDefault="000D0233" w:rsidP="000D02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b/>
          <w:sz w:val="24"/>
          <w:szCs w:val="24"/>
        </w:rPr>
        <w:t>5-9 класс</w:t>
      </w:r>
    </w:p>
    <w:p w:rsidR="000D0233" w:rsidRPr="00C222B9" w:rsidRDefault="000D0233" w:rsidP="000D02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0D0233" w:rsidRPr="00C222B9" w:rsidRDefault="000D0233" w:rsidP="000D02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0233" w:rsidRPr="00C222B9" w:rsidRDefault="000D0233" w:rsidP="000D02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b/>
          <w:sz w:val="24"/>
          <w:szCs w:val="24"/>
        </w:rPr>
        <w:t xml:space="preserve">В результате изучения курса биологии в основной школе: </w:t>
      </w:r>
    </w:p>
    <w:p w:rsidR="000D0233" w:rsidRPr="00C222B9" w:rsidRDefault="000D0233" w:rsidP="000D02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Выпускник </w:t>
      </w:r>
      <w:r w:rsidRPr="00C222B9">
        <w:rPr>
          <w:rFonts w:ascii="Times New Roman" w:hAnsi="Times New Roman"/>
          <w:b/>
          <w:sz w:val="24"/>
          <w:szCs w:val="24"/>
        </w:rPr>
        <w:t xml:space="preserve">научится </w:t>
      </w:r>
      <w:r w:rsidRPr="00C222B9">
        <w:rPr>
          <w:rFonts w:ascii="Times New Roman" w:hAnsi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  <w:r w:rsidRPr="00C222B9">
        <w:rPr>
          <w:rFonts w:ascii="Times New Roman" w:hAnsi="Times New Roman"/>
          <w:sz w:val="24"/>
          <w:szCs w:val="24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0D0233" w:rsidRPr="00C222B9" w:rsidRDefault="000D0233" w:rsidP="000D02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Выпускник</w:t>
      </w:r>
      <w:r w:rsidRPr="00C222B9">
        <w:rPr>
          <w:rFonts w:ascii="Times New Roman" w:hAnsi="Times New Roman"/>
          <w:b/>
          <w:sz w:val="24"/>
          <w:szCs w:val="24"/>
        </w:rPr>
        <w:t xml:space="preserve"> овладеет </w:t>
      </w:r>
      <w:r w:rsidRPr="00C222B9">
        <w:rPr>
          <w:rFonts w:ascii="Times New Roman" w:hAnsi="Times New Roman"/>
          <w:sz w:val="24"/>
          <w:szCs w:val="24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0D0233" w:rsidRPr="00C222B9" w:rsidRDefault="000D0233" w:rsidP="000D02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Выпускник </w:t>
      </w:r>
      <w:r w:rsidRPr="00C222B9">
        <w:rPr>
          <w:rFonts w:ascii="Times New Roman" w:hAnsi="Times New Roman"/>
          <w:b/>
          <w:sz w:val="24"/>
          <w:szCs w:val="24"/>
        </w:rPr>
        <w:t>освоит</w:t>
      </w:r>
      <w:r w:rsidRPr="00C222B9">
        <w:rPr>
          <w:rFonts w:ascii="Times New Roman" w:hAnsi="Times New Roman"/>
          <w:sz w:val="24"/>
          <w:szCs w:val="24"/>
        </w:rPr>
        <w:t xml:space="preserve">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0D0233" w:rsidRDefault="000D0233" w:rsidP="000D02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C222B9">
        <w:rPr>
          <w:rFonts w:ascii="Times New Roman" w:hAnsi="Times New Roman"/>
          <w:iCs/>
          <w:sz w:val="24"/>
          <w:szCs w:val="24"/>
        </w:rPr>
        <w:t xml:space="preserve">Выпускник </w:t>
      </w:r>
      <w:r w:rsidRPr="00C222B9">
        <w:rPr>
          <w:rFonts w:ascii="Times New Roman" w:hAnsi="Times New Roman"/>
          <w:b/>
          <w:iCs/>
          <w:sz w:val="24"/>
          <w:szCs w:val="24"/>
        </w:rPr>
        <w:t>приобретет</w:t>
      </w:r>
      <w:r w:rsidRPr="00C222B9">
        <w:rPr>
          <w:rFonts w:ascii="Times New Roman" w:hAnsi="Times New Roman"/>
          <w:iCs/>
          <w:sz w:val="24"/>
          <w:szCs w:val="24"/>
        </w:rP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ED0342" w:rsidRPr="00C222B9" w:rsidRDefault="00ED0342" w:rsidP="000D02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0D0233" w:rsidRPr="00C222B9" w:rsidRDefault="000D0233" w:rsidP="000D02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0D0233" w:rsidRPr="00C222B9" w:rsidRDefault="000D0233" w:rsidP="000D0233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:rsidR="000D0233" w:rsidRPr="00C222B9" w:rsidRDefault="000D0233" w:rsidP="000D0233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0D0233" w:rsidRPr="00C222B9" w:rsidRDefault="000D0233" w:rsidP="000D0233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0D0233" w:rsidRPr="00ED0342" w:rsidRDefault="000D0233" w:rsidP="000D0233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i/>
          <w:iCs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ED0342" w:rsidRPr="00C222B9" w:rsidRDefault="00ED0342" w:rsidP="00ED034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0D0233" w:rsidRPr="00C222B9" w:rsidRDefault="000D0233" w:rsidP="000D0233">
      <w:pPr>
        <w:tabs>
          <w:tab w:val="center" w:pos="49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b/>
          <w:sz w:val="24"/>
          <w:szCs w:val="24"/>
        </w:rPr>
        <w:t>Живые организмы. Выпускник научится:</w:t>
      </w:r>
    </w:p>
    <w:p w:rsidR="000D0233" w:rsidRPr="00C222B9" w:rsidRDefault="000D0233" w:rsidP="000D0233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0D0233" w:rsidRPr="00C222B9" w:rsidRDefault="000D0233" w:rsidP="000D0233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0D0233" w:rsidRPr="00C222B9" w:rsidRDefault="000D0233" w:rsidP="000D0233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:rsidR="000D0233" w:rsidRPr="00C222B9" w:rsidRDefault="000D0233" w:rsidP="000D0233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0D0233" w:rsidRPr="00C222B9" w:rsidRDefault="000D0233" w:rsidP="000D0233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:rsidR="000D0233" w:rsidRPr="00C222B9" w:rsidRDefault="000D0233" w:rsidP="000D0233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0D0233" w:rsidRPr="00C222B9" w:rsidRDefault="000D0233" w:rsidP="000D0233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lastRenderedPageBreak/>
        <w:t>выявлять примеры и раскрывать сущность приспособленности организмов к среде обитания;</w:t>
      </w:r>
    </w:p>
    <w:p w:rsidR="000D0233" w:rsidRPr="00C222B9" w:rsidRDefault="000D0233" w:rsidP="000D0233">
      <w:pPr>
        <w:widowControl w:val="0"/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222B9">
        <w:rPr>
          <w:rFonts w:ascii="Times New Roman" w:hAnsi="Times New Roman"/>
          <w:sz w:val="24"/>
          <w:szCs w:val="24"/>
        </w:rPr>
        <w:t>различатьпо</w:t>
      </w:r>
      <w:proofErr w:type="spellEnd"/>
      <w:r w:rsidRPr="00C222B9">
        <w:rPr>
          <w:rFonts w:ascii="Times New Roman" w:hAnsi="Times New Roman"/>
          <w:sz w:val="24"/>
          <w:szCs w:val="24"/>
        </w:rPr>
        <w:t xml:space="preserve">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0D0233" w:rsidRPr="00C222B9" w:rsidRDefault="000D0233" w:rsidP="000D0233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0D0233" w:rsidRPr="00C222B9" w:rsidRDefault="000D0233" w:rsidP="000D0233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0D0233" w:rsidRPr="00C222B9" w:rsidRDefault="000D0233" w:rsidP="000D0233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0D0233" w:rsidRPr="00C222B9" w:rsidRDefault="000D0233" w:rsidP="000D0233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знать и аргументировать основные правила поведения в природе;</w:t>
      </w:r>
    </w:p>
    <w:p w:rsidR="000D0233" w:rsidRPr="00C222B9" w:rsidRDefault="000D0233" w:rsidP="000D0233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 w:rsidR="000D0233" w:rsidRPr="00C222B9" w:rsidRDefault="000D0233" w:rsidP="000D0233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0D0233" w:rsidRPr="00C222B9" w:rsidRDefault="000D0233" w:rsidP="000D0233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:rsidR="00ED0342" w:rsidRDefault="00ED0342" w:rsidP="000D02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D0233" w:rsidRPr="00C222B9" w:rsidRDefault="000D0233" w:rsidP="000D02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0D0233" w:rsidRPr="00C222B9" w:rsidRDefault="000D0233" w:rsidP="000D0233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0D0233" w:rsidRPr="00C222B9" w:rsidRDefault="000D0233" w:rsidP="000D0233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0D0233" w:rsidRPr="00C222B9" w:rsidRDefault="000D0233" w:rsidP="000D0233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0D0233" w:rsidRPr="00C222B9" w:rsidRDefault="000D0233" w:rsidP="000D0233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0D0233" w:rsidRPr="00C222B9" w:rsidRDefault="000D0233" w:rsidP="000D0233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0D0233" w:rsidRPr="00C222B9" w:rsidRDefault="000D0233" w:rsidP="000D0233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C222B9">
        <w:rPr>
          <w:rFonts w:ascii="Times New Roman" w:hAnsi="Times New Roman"/>
          <w:i/>
          <w:iCs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0D0233" w:rsidRPr="00C222B9" w:rsidRDefault="000D0233" w:rsidP="000D0233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0D0233" w:rsidRPr="00C222B9" w:rsidRDefault="000D0233" w:rsidP="000D023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b/>
          <w:sz w:val="24"/>
          <w:szCs w:val="24"/>
        </w:rPr>
        <w:t>Человек и его здоровье. Выпускник научится:</w:t>
      </w:r>
    </w:p>
    <w:p w:rsidR="000D0233" w:rsidRPr="00C222B9" w:rsidRDefault="000D0233" w:rsidP="000D0233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0D0233" w:rsidRPr="00C222B9" w:rsidRDefault="000D0233" w:rsidP="000D0233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0D0233" w:rsidRPr="00C222B9" w:rsidRDefault="000D0233" w:rsidP="000D0233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аргументировать, приводить доказательства отличий человека от животных;</w:t>
      </w:r>
    </w:p>
    <w:p w:rsidR="000D0233" w:rsidRPr="00C222B9" w:rsidRDefault="000D0233" w:rsidP="000D0233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lastRenderedPageBreak/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0D0233" w:rsidRPr="00C222B9" w:rsidRDefault="000D0233" w:rsidP="000D0233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0D0233" w:rsidRPr="00C222B9" w:rsidRDefault="000D0233" w:rsidP="000D0233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</w:t>
      </w:r>
    </w:p>
    <w:p w:rsidR="000D0233" w:rsidRPr="00C222B9" w:rsidRDefault="000D0233" w:rsidP="000D02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D0233" w:rsidRPr="00C222B9" w:rsidRDefault="000D0233" w:rsidP="000D0233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0D0233" w:rsidRPr="00C222B9" w:rsidRDefault="000D0233" w:rsidP="000D0233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222B9">
        <w:rPr>
          <w:rFonts w:ascii="Times New Roman" w:hAnsi="Times New Roman"/>
          <w:sz w:val="24"/>
          <w:szCs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0D0233" w:rsidRPr="00C222B9" w:rsidRDefault="000D0233" w:rsidP="000D0233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0D0233" w:rsidRPr="00C222B9" w:rsidRDefault="000D0233" w:rsidP="000D0233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0D0233" w:rsidRPr="00C222B9" w:rsidRDefault="000D0233" w:rsidP="000D0233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0D0233" w:rsidRPr="00C222B9" w:rsidRDefault="000D0233" w:rsidP="000D0233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анализировать и оценивать влияние факторов риска на здоровье человека;</w:t>
      </w:r>
    </w:p>
    <w:p w:rsidR="000D0233" w:rsidRPr="00C222B9" w:rsidRDefault="000D0233" w:rsidP="000D0233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описывать и использовать приемы оказания первой помощи;</w:t>
      </w:r>
    </w:p>
    <w:p w:rsidR="000D0233" w:rsidRPr="00C222B9" w:rsidRDefault="000D0233" w:rsidP="000D0233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:rsidR="00ED0342" w:rsidRDefault="00ED0342" w:rsidP="000D02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D0233" w:rsidRPr="00C222B9" w:rsidRDefault="000D0233" w:rsidP="000D02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0D0233" w:rsidRPr="00C222B9" w:rsidRDefault="000D0233" w:rsidP="000D0233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0D0233" w:rsidRPr="00C222B9" w:rsidRDefault="000D0233" w:rsidP="000D0233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0D0233" w:rsidRPr="00C222B9" w:rsidRDefault="000D0233" w:rsidP="000D0233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0D0233" w:rsidRPr="00C222B9" w:rsidRDefault="000D0233" w:rsidP="000D0233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0D0233" w:rsidRPr="00C222B9" w:rsidRDefault="000D0233" w:rsidP="000D0233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0D0233" w:rsidRPr="00C222B9" w:rsidRDefault="000D0233" w:rsidP="000D0233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i/>
          <w:iCs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0D0233" w:rsidRPr="00C222B9" w:rsidRDefault="000D0233" w:rsidP="000D0233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ED0342" w:rsidRDefault="00ED0342" w:rsidP="000D02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D0233" w:rsidRPr="00C222B9" w:rsidRDefault="000D0233" w:rsidP="000D02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b/>
          <w:sz w:val="24"/>
          <w:szCs w:val="24"/>
        </w:rPr>
        <w:t>Общие биологические закономерности. Выпускник научится:</w:t>
      </w:r>
    </w:p>
    <w:p w:rsidR="000D0233" w:rsidRPr="00C222B9" w:rsidRDefault="000D0233" w:rsidP="000D0233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0D0233" w:rsidRPr="00C222B9" w:rsidRDefault="000D0233" w:rsidP="000D0233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lastRenderedPageBreak/>
        <w:t>аргументировать, приводить доказательства необходимости защиты окружающей среды;</w:t>
      </w:r>
    </w:p>
    <w:p w:rsidR="000D0233" w:rsidRPr="00C222B9" w:rsidRDefault="000D0233" w:rsidP="000D0233">
      <w:pPr>
        <w:numPr>
          <w:ilvl w:val="0"/>
          <w:numId w:val="15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0D0233" w:rsidRPr="00C222B9" w:rsidRDefault="000D0233" w:rsidP="000D0233">
      <w:pPr>
        <w:numPr>
          <w:ilvl w:val="0"/>
          <w:numId w:val="15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0D0233" w:rsidRPr="00C222B9" w:rsidRDefault="000D0233" w:rsidP="000D0233">
      <w:pPr>
        <w:numPr>
          <w:ilvl w:val="0"/>
          <w:numId w:val="15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0D0233" w:rsidRPr="00C222B9" w:rsidRDefault="000D0233" w:rsidP="000D0233">
      <w:pPr>
        <w:numPr>
          <w:ilvl w:val="0"/>
          <w:numId w:val="15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0D0233" w:rsidRPr="00C222B9" w:rsidRDefault="000D0233" w:rsidP="000D0233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0D0233" w:rsidRPr="00C222B9" w:rsidRDefault="000D0233" w:rsidP="000D0233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0D0233" w:rsidRPr="00C222B9" w:rsidRDefault="000D0233" w:rsidP="000D0233">
      <w:pPr>
        <w:numPr>
          <w:ilvl w:val="0"/>
          <w:numId w:val="15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0D0233" w:rsidRPr="00C222B9" w:rsidRDefault="000D0233" w:rsidP="000D0233">
      <w:pPr>
        <w:numPr>
          <w:ilvl w:val="0"/>
          <w:numId w:val="15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0D0233" w:rsidRPr="00C222B9" w:rsidRDefault="000D0233" w:rsidP="000D0233">
      <w:pPr>
        <w:numPr>
          <w:ilvl w:val="0"/>
          <w:numId w:val="15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0D0233" w:rsidRPr="00C222B9" w:rsidRDefault="000D0233" w:rsidP="000D0233">
      <w:pPr>
        <w:numPr>
          <w:ilvl w:val="0"/>
          <w:numId w:val="15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0D0233" w:rsidRPr="00C222B9" w:rsidRDefault="000D0233" w:rsidP="000D0233">
      <w:pPr>
        <w:numPr>
          <w:ilvl w:val="0"/>
          <w:numId w:val="15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C222B9">
        <w:rPr>
          <w:rFonts w:ascii="Times New Roman" w:hAnsi="Times New Roman"/>
          <w:sz w:val="24"/>
          <w:szCs w:val="24"/>
        </w:rPr>
        <w:t>агроценозах</w:t>
      </w:r>
      <w:proofErr w:type="spellEnd"/>
      <w:r w:rsidRPr="00C222B9">
        <w:rPr>
          <w:rFonts w:ascii="Times New Roman" w:hAnsi="Times New Roman"/>
          <w:sz w:val="24"/>
          <w:szCs w:val="24"/>
        </w:rPr>
        <w:t>;</w:t>
      </w:r>
    </w:p>
    <w:p w:rsidR="000D0233" w:rsidRPr="00C222B9" w:rsidRDefault="000D0233" w:rsidP="000D0233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0D0233" w:rsidRPr="00C222B9" w:rsidRDefault="000D0233" w:rsidP="000D0233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:rsidR="00ED0342" w:rsidRDefault="00ED0342" w:rsidP="000D02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D0233" w:rsidRPr="00C222B9" w:rsidRDefault="000D0233" w:rsidP="000D02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0D0233" w:rsidRPr="00C222B9" w:rsidRDefault="000D0233" w:rsidP="000D0233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C222B9">
        <w:rPr>
          <w:rFonts w:ascii="Times New Roman" w:hAnsi="Times New Roman"/>
          <w:i/>
          <w:iCs/>
          <w:sz w:val="24"/>
          <w:szCs w:val="24"/>
        </w:rPr>
        <w:t>;</w:t>
      </w:r>
    </w:p>
    <w:p w:rsidR="000D0233" w:rsidRPr="00C222B9" w:rsidRDefault="000D0233" w:rsidP="000D0233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0D0233" w:rsidRPr="00C222B9" w:rsidRDefault="000D0233" w:rsidP="000D0233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0D0233" w:rsidRPr="00C222B9" w:rsidRDefault="000D0233" w:rsidP="000D0233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0D0233" w:rsidRPr="00C222B9" w:rsidRDefault="000D0233" w:rsidP="000D0233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i/>
          <w:iCs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C222B9" w:rsidRPr="00ED0342" w:rsidRDefault="000D0233" w:rsidP="00ED034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</w:t>
      </w:r>
      <w:r w:rsidRPr="00C222B9">
        <w:rPr>
          <w:rFonts w:ascii="Times New Roman" w:hAnsi="Times New Roman"/>
          <w:i/>
          <w:sz w:val="24"/>
          <w:szCs w:val="24"/>
        </w:rPr>
        <w:lastRenderedPageBreak/>
        <w:t xml:space="preserve">планировать совместную деятельность, учитывать мнение окружающих и адекватно оценивать собственный вклад в деятельность группы. </w:t>
      </w:r>
      <w:bookmarkStart w:id="1" w:name="_Toc405145649"/>
      <w:bookmarkStart w:id="2" w:name="_Toc406058978"/>
      <w:bookmarkStart w:id="3" w:name="_Toc409691627"/>
      <w:bookmarkStart w:id="4" w:name="_Toc410653951"/>
      <w:bookmarkStart w:id="5" w:name="_Toc414553132"/>
    </w:p>
    <w:p w:rsidR="00C222B9" w:rsidRDefault="00C222B9" w:rsidP="000D0233">
      <w:pPr>
        <w:pStyle w:val="2"/>
        <w:spacing w:line="240" w:lineRule="auto"/>
        <w:ind w:firstLine="0"/>
        <w:rPr>
          <w:sz w:val="24"/>
          <w:szCs w:val="24"/>
        </w:rPr>
      </w:pPr>
    </w:p>
    <w:p w:rsidR="000D0233" w:rsidRDefault="000D0233" w:rsidP="000D0233">
      <w:pPr>
        <w:pStyle w:val="2"/>
        <w:spacing w:line="240" w:lineRule="auto"/>
        <w:ind w:firstLine="0"/>
        <w:rPr>
          <w:sz w:val="24"/>
          <w:szCs w:val="24"/>
          <w:lang w:val="ru-RU"/>
        </w:rPr>
      </w:pPr>
      <w:proofErr w:type="spellStart"/>
      <w:r w:rsidRPr="00C222B9">
        <w:rPr>
          <w:sz w:val="24"/>
          <w:szCs w:val="24"/>
        </w:rPr>
        <w:t>Метапредметные</w:t>
      </w:r>
      <w:proofErr w:type="spellEnd"/>
      <w:r w:rsidRPr="00C222B9">
        <w:rPr>
          <w:sz w:val="24"/>
          <w:szCs w:val="24"/>
        </w:rPr>
        <w:t xml:space="preserve"> результаты </w:t>
      </w:r>
      <w:r w:rsidRPr="00C222B9">
        <w:rPr>
          <w:sz w:val="24"/>
          <w:szCs w:val="24"/>
          <w:lang w:val="ru-RU"/>
        </w:rPr>
        <w:t xml:space="preserve">: </w:t>
      </w:r>
      <w:bookmarkEnd w:id="1"/>
      <w:bookmarkEnd w:id="2"/>
      <w:bookmarkEnd w:id="3"/>
      <w:bookmarkEnd w:id="4"/>
      <w:bookmarkEnd w:id="5"/>
    </w:p>
    <w:p w:rsidR="00C222B9" w:rsidRPr="00C222B9" w:rsidRDefault="00C222B9" w:rsidP="000D0233">
      <w:pPr>
        <w:pStyle w:val="2"/>
        <w:spacing w:line="240" w:lineRule="auto"/>
        <w:ind w:firstLine="0"/>
        <w:rPr>
          <w:sz w:val="24"/>
          <w:szCs w:val="24"/>
          <w:lang w:val="ru-RU"/>
        </w:rPr>
      </w:pPr>
    </w:p>
    <w:p w:rsidR="000D0233" w:rsidRPr="00C222B9" w:rsidRDefault="000D0233" w:rsidP="000D023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C222B9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C222B9">
        <w:rPr>
          <w:rFonts w:ascii="Times New Roman" w:hAnsi="Times New Roman"/>
          <w:sz w:val="24"/>
          <w:szCs w:val="24"/>
        </w:rPr>
        <w:t xml:space="preserve"> результаты включают освоенные </w:t>
      </w:r>
      <w:proofErr w:type="gramStart"/>
      <w:r w:rsidRPr="00C222B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C22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2B9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C222B9">
        <w:rPr>
          <w:rFonts w:ascii="Times New Roman" w:hAnsi="Times New Roman"/>
          <w:sz w:val="24"/>
          <w:szCs w:val="24"/>
        </w:rPr>
        <w:t xml:space="preserve"> понятия и универсальные учебные </w:t>
      </w:r>
      <w:proofErr w:type="spellStart"/>
      <w:r w:rsidRPr="00C222B9">
        <w:rPr>
          <w:rFonts w:ascii="Times New Roman" w:hAnsi="Times New Roman"/>
          <w:sz w:val="24"/>
          <w:szCs w:val="24"/>
        </w:rPr>
        <w:t>действия</w:t>
      </w:r>
      <w:proofErr w:type="spellEnd"/>
      <w:r w:rsidRPr="00C222B9">
        <w:rPr>
          <w:rFonts w:ascii="Times New Roman" w:hAnsi="Times New Roman"/>
          <w:sz w:val="24"/>
          <w:szCs w:val="24"/>
        </w:rPr>
        <w:t xml:space="preserve"> (регулятивные, познавательные,</w:t>
      </w:r>
      <w:r w:rsidRPr="00C222B9">
        <w:rPr>
          <w:rFonts w:ascii="Times New Roman" w:hAnsi="Times New Roman"/>
          <w:sz w:val="24"/>
          <w:szCs w:val="24"/>
        </w:rPr>
        <w:tab/>
        <w:t>коммуникативные).</w:t>
      </w:r>
    </w:p>
    <w:p w:rsidR="000D0233" w:rsidRPr="00C222B9" w:rsidRDefault="000D0233" w:rsidP="000D023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222B9">
        <w:rPr>
          <w:rFonts w:ascii="Times New Roman" w:hAnsi="Times New Roman"/>
          <w:b/>
          <w:sz w:val="24"/>
          <w:szCs w:val="24"/>
        </w:rPr>
        <w:t>Межпредметные</w:t>
      </w:r>
      <w:proofErr w:type="spellEnd"/>
      <w:r w:rsidRPr="00C222B9">
        <w:rPr>
          <w:rFonts w:ascii="Times New Roman" w:hAnsi="Times New Roman"/>
          <w:b/>
          <w:sz w:val="24"/>
          <w:szCs w:val="24"/>
        </w:rPr>
        <w:t xml:space="preserve"> понятия</w:t>
      </w:r>
    </w:p>
    <w:p w:rsidR="000D0233" w:rsidRPr="00C222B9" w:rsidRDefault="000D0233" w:rsidP="000D0233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     Условием формирования </w:t>
      </w:r>
      <w:proofErr w:type="spellStart"/>
      <w:r w:rsidRPr="00C222B9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C222B9">
        <w:rPr>
          <w:rFonts w:ascii="Times New Roman" w:hAnsi="Times New Roman"/>
          <w:sz w:val="24"/>
          <w:szCs w:val="24"/>
        </w:rPr>
        <w:t xml:space="preserve"> понятий,  таких, как система, </w:t>
      </w:r>
      <w:r w:rsidRPr="00C222B9">
        <w:rPr>
          <w:rFonts w:ascii="Times New Roman" w:hAnsi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C222B9">
        <w:rPr>
          <w:rFonts w:ascii="Times New Roman" w:hAnsi="Times New Roman"/>
          <w:sz w:val="24"/>
          <w:szCs w:val="24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</w:t>
      </w:r>
      <w:r w:rsidRPr="00C222B9">
        <w:rPr>
          <w:rFonts w:ascii="Times New Roman" w:hAnsi="Times New Roman"/>
          <w:b/>
          <w:sz w:val="24"/>
          <w:szCs w:val="24"/>
        </w:rPr>
        <w:t>основ читательской компетенции</w:t>
      </w:r>
      <w:r w:rsidRPr="00C222B9">
        <w:rPr>
          <w:rFonts w:ascii="Times New Roman" w:hAnsi="Times New Roman"/>
          <w:sz w:val="24"/>
          <w:szCs w:val="24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0D0233" w:rsidRPr="00C222B9" w:rsidRDefault="000D0233" w:rsidP="000D023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При изучении учебных предметов обучающиеся усовершенствуют приобретенные на первом уровне </w:t>
      </w:r>
      <w:r w:rsidRPr="00C222B9">
        <w:rPr>
          <w:rFonts w:ascii="Times New Roman" w:hAnsi="Times New Roman"/>
          <w:b/>
          <w:sz w:val="24"/>
          <w:szCs w:val="24"/>
        </w:rPr>
        <w:t>навыки работы с информацией</w:t>
      </w:r>
      <w:r w:rsidRPr="00C222B9">
        <w:rPr>
          <w:rFonts w:ascii="Times New Roman" w:hAnsi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0D0233" w:rsidRPr="00C222B9" w:rsidRDefault="000D0233" w:rsidP="000D02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222B9">
        <w:rPr>
          <w:rFonts w:ascii="Times New Roman" w:hAnsi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proofErr w:type="gramEnd"/>
    </w:p>
    <w:p w:rsidR="000D0233" w:rsidRPr="00C222B9" w:rsidRDefault="000D0233" w:rsidP="000D02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0D0233" w:rsidRPr="00C222B9" w:rsidRDefault="000D0233" w:rsidP="000D02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• заполнять и дополнять таблицы, схемы, диаграммы, тексты.</w:t>
      </w:r>
    </w:p>
    <w:p w:rsidR="000D0233" w:rsidRPr="00C222B9" w:rsidRDefault="000D0233" w:rsidP="000D023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222B9">
        <w:rPr>
          <w:rFonts w:ascii="Times New Roman" w:hAnsi="Times New Roman"/>
          <w:sz w:val="24"/>
          <w:szCs w:val="24"/>
        </w:rPr>
        <w:t xml:space="preserve">В ходе изучения всех учебных предметов обучающиеся </w:t>
      </w:r>
      <w:r w:rsidRPr="00C222B9">
        <w:rPr>
          <w:rFonts w:ascii="Times New Roman" w:hAnsi="Times New Roman"/>
          <w:b/>
          <w:sz w:val="24"/>
          <w:szCs w:val="24"/>
        </w:rPr>
        <w:t>приобретут опыт проектной деятельности</w:t>
      </w:r>
      <w:r w:rsidRPr="00C222B9">
        <w:rPr>
          <w:rFonts w:ascii="Times New Roman" w:hAnsi="Times New Roman"/>
          <w:sz w:val="24"/>
          <w:szCs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</w:t>
      </w:r>
      <w:proofErr w:type="gramEnd"/>
    </w:p>
    <w:p w:rsidR="000D0233" w:rsidRPr="00C222B9" w:rsidRDefault="000D0233" w:rsidP="000D023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в том числе и в ситуациях неопределенности. Они получат возможность развить </w:t>
      </w:r>
      <w:proofErr w:type="gramStart"/>
      <w:r w:rsidRPr="00C222B9">
        <w:rPr>
          <w:rFonts w:ascii="Times New Roman" w:hAnsi="Times New Roman"/>
          <w:sz w:val="24"/>
          <w:szCs w:val="24"/>
        </w:rPr>
        <w:t>способность к разработке</w:t>
      </w:r>
      <w:proofErr w:type="gramEnd"/>
      <w:r w:rsidRPr="00C222B9">
        <w:rPr>
          <w:rFonts w:ascii="Times New Roman" w:hAnsi="Times New Roman"/>
          <w:sz w:val="24"/>
          <w:szCs w:val="24"/>
        </w:rPr>
        <w:t xml:space="preserve"> нескольких вариантов решений, к поиску нестандартных решений, поиску и осуществлению наиболее приемлемого решения.</w:t>
      </w:r>
    </w:p>
    <w:p w:rsidR="000D0233" w:rsidRPr="00C222B9" w:rsidRDefault="000D0233" w:rsidP="000D023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Перечень ключевых </w:t>
      </w:r>
      <w:proofErr w:type="spellStart"/>
      <w:r w:rsidRPr="00C222B9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C222B9">
        <w:rPr>
          <w:rFonts w:ascii="Times New Roman" w:hAnsi="Times New Roman"/>
          <w:sz w:val="24"/>
          <w:szCs w:val="24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0D0233" w:rsidRPr="00C222B9" w:rsidRDefault="000D0233" w:rsidP="000D02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0D0233" w:rsidRPr="00C222B9" w:rsidRDefault="000D0233" w:rsidP="000D023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0D0233" w:rsidRPr="00C222B9" w:rsidRDefault="000D0233" w:rsidP="000D0233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0D0233" w:rsidRPr="00C222B9" w:rsidRDefault="000D0233" w:rsidP="000D0233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анализировать существующие и планировать будущие образовательные </w:t>
      </w:r>
      <w:r w:rsidRPr="00C222B9">
        <w:rPr>
          <w:rFonts w:ascii="Times New Roman" w:hAnsi="Times New Roman"/>
          <w:sz w:val="24"/>
          <w:szCs w:val="24"/>
        </w:rPr>
        <w:lastRenderedPageBreak/>
        <w:t>результаты;</w:t>
      </w:r>
    </w:p>
    <w:p w:rsidR="000D0233" w:rsidRPr="00C222B9" w:rsidRDefault="000D0233" w:rsidP="000D0233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0D0233" w:rsidRPr="00C222B9" w:rsidRDefault="000D0233" w:rsidP="000D0233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0D0233" w:rsidRPr="00C222B9" w:rsidRDefault="000D0233" w:rsidP="000D0233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0D0233" w:rsidRPr="00C222B9" w:rsidRDefault="000D0233" w:rsidP="000D0233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0D0233" w:rsidRPr="00C222B9" w:rsidRDefault="000D0233" w:rsidP="000D0233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0D0233" w:rsidRPr="00C222B9" w:rsidRDefault="000D0233" w:rsidP="000D0233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-426" w:firstLine="0"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0D0233" w:rsidRPr="00C222B9" w:rsidRDefault="000D0233" w:rsidP="000D0233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C222B9">
        <w:rPr>
          <w:rFonts w:ascii="Times New Roman" w:hAnsi="Times New Roman"/>
          <w:sz w:val="24"/>
          <w:szCs w:val="24"/>
        </w:rPr>
        <w:t>е(</w:t>
      </w:r>
      <w:proofErr w:type="gramEnd"/>
      <w:r w:rsidRPr="00C222B9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0D0233" w:rsidRPr="00C222B9" w:rsidRDefault="000D0233" w:rsidP="000D0233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0D0233" w:rsidRPr="00C222B9" w:rsidRDefault="000D0233" w:rsidP="000D0233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0D0233" w:rsidRPr="00C222B9" w:rsidRDefault="000D0233" w:rsidP="000D0233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D0233" w:rsidRPr="00C222B9" w:rsidRDefault="000D0233" w:rsidP="000D0233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0D0233" w:rsidRPr="00C222B9" w:rsidRDefault="000D0233" w:rsidP="000D0233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0D0233" w:rsidRPr="00C222B9" w:rsidRDefault="000D0233" w:rsidP="000D0233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D0233" w:rsidRPr="00C222B9" w:rsidRDefault="000D0233" w:rsidP="000D0233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D0233" w:rsidRPr="00C222B9" w:rsidRDefault="000D0233" w:rsidP="000D0233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0D0233" w:rsidRPr="00C222B9" w:rsidRDefault="000D0233" w:rsidP="000D0233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отбирать инструменты для оценивания своей деятельности, осуществлять </w:t>
      </w:r>
    </w:p>
    <w:p w:rsidR="000D0233" w:rsidRPr="00C222B9" w:rsidRDefault="000D0233" w:rsidP="000D023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233" w:rsidRPr="00C222B9" w:rsidRDefault="000D0233" w:rsidP="000D0233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D0233" w:rsidRPr="00C222B9" w:rsidRDefault="000D0233" w:rsidP="000D023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самоконтроль своей деятельности в рамках предложенных условий и требований;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устанавливать связь между полученными характеристиками продукта и </w:t>
      </w:r>
      <w:r w:rsidRPr="00C222B9">
        <w:rPr>
          <w:rFonts w:ascii="Times New Roman" w:hAnsi="Times New Roman"/>
          <w:sz w:val="24"/>
          <w:szCs w:val="24"/>
        </w:rPr>
        <w:lastRenderedPageBreak/>
        <w:t>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0D0233" w:rsidRPr="00C222B9" w:rsidRDefault="000D0233" w:rsidP="000D0233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0D0233" w:rsidRPr="00C222B9" w:rsidRDefault="000D0233" w:rsidP="000D0233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C222B9">
        <w:rPr>
          <w:rFonts w:ascii="Times New Roman" w:hAnsi="Times New Roman"/>
          <w:sz w:val="24"/>
          <w:szCs w:val="24"/>
        </w:rPr>
        <w:t>в</w:t>
      </w:r>
      <w:proofErr w:type="gramEnd"/>
      <w:r w:rsidRPr="00C222B9">
        <w:rPr>
          <w:rFonts w:ascii="Times New Roman" w:hAnsi="Times New Roman"/>
          <w:sz w:val="24"/>
          <w:szCs w:val="24"/>
        </w:rPr>
        <w:t xml:space="preserve"> учебной и познавательной. Обучающийся сможет: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D0233" w:rsidRPr="00C222B9" w:rsidRDefault="000D0233" w:rsidP="000D023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0D0233" w:rsidRPr="00C222B9" w:rsidRDefault="000D0233" w:rsidP="000D0233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222B9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C222B9">
        <w:rPr>
          <w:rFonts w:ascii="Times New Roman" w:hAnsi="Times New Roman"/>
          <w:sz w:val="24"/>
          <w:szCs w:val="24"/>
        </w:rPr>
        <w:t xml:space="preserve"> Обучающийся сможет: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определять обстоятельства, которые предшествовали возникновению связи </w:t>
      </w:r>
      <w:r w:rsidRPr="00C222B9">
        <w:rPr>
          <w:rFonts w:ascii="Times New Roman" w:hAnsi="Times New Roman"/>
          <w:sz w:val="24"/>
          <w:szCs w:val="24"/>
        </w:rPr>
        <w:lastRenderedPageBreak/>
        <w:t>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222B9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C222B9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0D0233" w:rsidRPr="00C222B9" w:rsidRDefault="000D0233" w:rsidP="000D0233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C222B9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C222B9">
        <w:rPr>
          <w:rFonts w:ascii="Times New Roman" w:hAnsi="Times New Roman"/>
          <w:sz w:val="24"/>
          <w:szCs w:val="24"/>
        </w:rPr>
        <w:t>, и наоборот;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0D0233" w:rsidRPr="00C222B9" w:rsidRDefault="000D0233" w:rsidP="000D0233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</w:t>
      </w:r>
      <w:r w:rsidRPr="00C222B9">
        <w:rPr>
          <w:rFonts w:ascii="Times New Roman" w:hAnsi="Times New Roman"/>
          <w:sz w:val="24"/>
          <w:szCs w:val="24"/>
        </w:rPr>
        <w:lastRenderedPageBreak/>
        <w:t xml:space="preserve">интерпретировать 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 xml:space="preserve">текст (художественный и нехудожественный – учебный, научно-популярный, информационный, текст </w:t>
      </w:r>
      <w:proofErr w:type="spellStart"/>
      <w:r w:rsidRPr="00C222B9">
        <w:rPr>
          <w:rFonts w:ascii="Times New Roman" w:hAnsi="Times New Roman"/>
          <w:sz w:val="24"/>
          <w:szCs w:val="24"/>
        </w:rPr>
        <w:t>non-fiction</w:t>
      </w:r>
      <w:proofErr w:type="spellEnd"/>
      <w:r w:rsidRPr="00C222B9">
        <w:rPr>
          <w:rFonts w:ascii="Times New Roman" w:hAnsi="Times New Roman"/>
          <w:sz w:val="24"/>
          <w:szCs w:val="24"/>
        </w:rPr>
        <w:t>);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0D0233" w:rsidRPr="00C222B9" w:rsidRDefault="000D0233" w:rsidP="000D0233">
      <w:pPr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0D0233" w:rsidRPr="00C222B9" w:rsidRDefault="000D0233" w:rsidP="000D02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0D0233" w:rsidRPr="00C222B9" w:rsidRDefault="000D0233" w:rsidP="000D023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0D0233" w:rsidRPr="00C222B9" w:rsidRDefault="000D0233" w:rsidP="000D023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0D0233" w:rsidRPr="00C222B9" w:rsidRDefault="000D0233" w:rsidP="000D023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0D0233" w:rsidRPr="00C222B9" w:rsidRDefault="000D0233" w:rsidP="000D02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D0233" w:rsidRPr="00C222B9" w:rsidRDefault="000D0233" w:rsidP="000D02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0D0233" w:rsidRPr="00C222B9" w:rsidRDefault="000D0233" w:rsidP="000D0233">
      <w:pPr>
        <w:pStyle w:val="a3"/>
        <w:widowControl w:val="0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0D0233" w:rsidRPr="00C222B9" w:rsidRDefault="000D0233" w:rsidP="000D0233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0D0233" w:rsidRPr="00C222B9" w:rsidRDefault="000D0233" w:rsidP="000D0233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222B9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  <w:proofErr w:type="gramEnd"/>
    </w:p>
    <w:p w:rsidR="000D0233" w:rsidRPr="00C222B9" w:rsidRDefault="000D0233" w:rsidP="000D0233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222B9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0D0233" w:rsidRPr="00C222B9" w:rsidRDefault="000D0233" w:rsidP="000D0233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0D0233" w:rsidRPr="00C222B9" w:rsidRDefault="000D0233" w:rsidP="000D0233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0D0233" w:rsidRPr="00C222B9" w:rsidRDefault="000D0233" w:rsidP="000D0233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D0233" w:rsidRPr="00C222B9" w:rsidRDefault="000D0233" w:rsidP="000D0233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D0233" w:rsidRPr="00C222B9" w:rsidRDefault="000D0233" w:rsidP="000D0233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0D0233" w:rsidRPr="00C222B9" w:rsidRDefault="000D0233" w:rsidP="000D0233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0D0233" w:rsidRPr="00C222B9" w:rsidRDefault="000D0233" w:rsidP="000D0233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0D0233" w:rsidRPr="00C222B9" w:rsidRDefault="000D0233" w:rsidP="000D0233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0D0233" w:rsidRPr="00C222B9" w:rsidRDefault="000D0233" w:rsidP="000D0233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lastRenderedPageBreak/>
        <w:t xml:space="preserve">устранять в рамках диалога разрывы в коммуникации, обусловленные </w:t>
      </w:r>
    </w:p>
    <w:p w:rsidR="000D0233" w:rsidRPr="00C222B9" w:rsidRDefault="000D0233" w:rsidP="000D023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233" w:rsidRPr="00C222B9" w:rsidRDefault="000D0233" w:rsidP="000D0233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непониманием/неприятием со стороны собеседника задачи, формы или содержания диалога.</w:t>
      </w:r>
    </w:p>
    <w:p w:rsidR="000D0233" w:rsidRPr="00C222B9" w:rsidRDefault="000D0233" w:rsidP="000D023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233" w:rsidRPr="00C222B9" w:rsidRDefault="000D0233" w:rsidP="000D0233">
      <w:pPr>
        <w:widowControl w:val="0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0D0233" w:rsidRPr="00C222B9" w:rsidRDefault="000D0233" w:rsidP="000D023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233" w:rsidRPr="00C222B9" w:rsidRDefault="000D0233" w:rsidP="000D0233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0D0233" w:rsidRPr="00C222B9" w:rsidRDefault="000D0233" w:rsidP="000D0233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0D0233" w:rsidRPr="00C222B9" w:rsidRDefault="000D0233" w:rsidP="0036213A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ED0342" w:rsidRDefault="00ED0342" w:rsidP="0036213A">
      <w:pPr>
        <w:pStyle w:val="2"/>
        <w:spacing w:line="240" w:lineRule="auto"/>
        <w:ind w:firstLine="142"/>
        <w:rPr>
          <w:rStyle w:val="20"/>
          <w:b/>
          <w:sz w:val="24"/>
          <w:szCs w:val="24"/>
          <w:lang w:val="ru-RU"/>
        </w:rPr>
      </w:pPr>
    </w:p>
    <w:p w:rsidR="0036213A" w:rsidRDefault="0036213A" w:rsidP="0036213A">
      <w:pPr>
        <w:pStyle w:val="2"/>
        <w:spacing w:line="240" w:lineRule="auto"/>
        <w:ind w:firstLine="142"/>
        <w:rPr>
          <w:rStyle w:val="20"/>
          <w:b/>
          <w:sz w:val="24"/>
          <w:szCs w:val="24"/>
          <w:lang w:val="ru-RU"/>
        </w:rPr>
      </w:pPr>
      <w:r w:rsidRPr="00C222B9">
        <w:rPr>
          <w:rStyle w:val="20"/>
          <w:b/>
          <w:sz w:val="24"/>
          <w:szCs w:val="24"/>
        </w:rPr>
        <w:t>Личностные результаты:</w:t>
      </w:r>
    </w:p>
    <w:p w:rsidR="00ED0342" w:rsidRPr="00ED0342" w:rsidRDefault="00ED0342" w:rsidP="0036213A">
      <w:pPr>
        <w:pStyle w:val="2"/>
        <w:spacing w:line="240" w:lineRule="auto"/>
        <w:ind w:firstLine="142"/>
        <w:rPr>
          <w:rStyle w:val="20"/>
          <w:b/>
          <w:sz w:val="24"/>
          <w:szCs w:val="24"/>
          <w:lang w:val="ru-RU"/>
        </w:rPr>
      </w:pPr>
    </w:p>
    <w:p w:rsidR="0036213A" w:rsidRPr="00C222B9" w:rsidRDefault="0036213A" w:rsidP="0036213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C222B9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</w:t>
      </w:r>
      <w:r w:rsidRPr="00C222B9">
        <w:rPr>
          <w:rStyle w:val="dash041e005f0431005f044b005f0447005f043d005f044b005f0439005f005fchar1char1"/>
        </w:rPr>
        <w:lastRenderedPageBreak/>
        <w:t xml:space="preserve">осознание и ощущение личностной сопричастности судьбе российского народа). </w:t>
      </w:r>
      <w:proofErr w:type="gramStart"/>
      <w:r w:rsidRPr="00C222B9">
        <w:rPr>
          <w:rStyle w:val="dash041e005f0431005f044b005f0447005f043d005f044b005f0439005f005fchar1char1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</w:t>
      </w:r>
      <w:proofErr w:type="gramEnd"/>
    </w:p>
    <w:p w:rsidR="0036213A" w:rsidRPr="00C222B9" w:rsidRDefault="0036213A" w:rsidP="0036213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C222B9">
        <w:rPr>
          <w:rStyle w:val="dash041e005f0431005f044b005f0447005f043d005f044b005f0439005f005fchar1char1"/>
        </w:rPr>
        <w:t xml:space="preserve">сопричастность истории народов и государств, находившихся на территории современной России); </w:t>
      </w:r>
      <w:proofErr w:type="spellStart"/>
      <w:r w:rsidRPr="00C222B9">
        <w:rPr>
          <w:rStyle w:val="dash041e005f0431005f044b005f0447005f043d005f044b005f0439005f005fchar1char1"/>
        </w:rPr>
        <w:t>интериоризация</w:t>
      </w:r>
      <w:proofErr w:type="spellEnd"/>
      <w:r w:rsidRPr="00C222B9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36213A" w:rsidRPr="00C222B9" w:rsidRDefault="0036213A" w:rsidP="0036213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C222B9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36213A" w:rsidRPr="00C222B9" w:rsidRDefault="0036213A" w:rsidP="0036213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C222B9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C222B9">
        <w:rPr>
          <w:rStyle w:val="dash041e005f0431005f044b005f0447005f043d005f044b005f0439005f005fchar1char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C222B9">
        <w:rPr>
          <w:rStyle w:val="dash041e005f0431005f044b005f0447005f043d005f044b005f0439005f005fchar1char1"/>
        </w:rPr>
        <w:t>потребительстве</w:t>
      </w:r>
      <w:proofErr w:type="spellEnd"/>
      <w:r w:rsidRPr="00C222B9">
        <w:rPr>
          <w:rStyle w:val="dash041e005f0431005f044b005f0447005f043d005f044b005f0439005f005fchar1char1"/>
        </w:rPr>
        <w:t xml:space="preserve">; </w:t>
      </w:r>
      <w:proofErr w:type="spellStart"/>
      <w:r w:rsidRPr="00C222B9">
        <w:rPr>
          <w:rStyle w:val="dash041e005f0431005f044b005f0447005f043d005f044b005f0439005f005fchar1char1"/>
        </w:rPr>
        <w:t>сформированность</w:t>
      </w:r>
      <w:proofErr w:type="spellEnd"/>
      <w:r w:rsidRPr="00C222B9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C222B9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C222B9">
        <w:rPr>
          <w:rStyle w:val="dash041e005f0431005f044b005f0447005f043d005f044b005f0439005f005fchar1char1"/>
        </w:rPr>
        <w:t>Сформированность</w:t>
      </w:r>
      <w:proofErr w:type="spellEnd"/>
      <w:r w:rsidRPr="00C222B9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36213A" w:rsidRPr="00C222B9" w:rsidRDefault="0036213A" w:rsidP="0036213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C222B9">
        <w:rPr>
          <w:rStyle w:val="dash041e005f0431005f044b005f0447005f043d005f044b005f0439005f005fchar1char1"/>
        </w:rPr>
        <w:t xml:space="preserve">4. </w:t>
      </w:r>
      <w:proofErr w:type="spellStart"/>
      <w:r w:rsidRPr="00C222B9">
        <w:rPr>
          <w:rStyle w:val="dash041e005f0431005f044b005f0447005f043d005f044b005f0439005f005fchar1char1"/>
        </w:rPr>
        <w:t>Сформированность</w:t>
      </w:r>
      <w:proofErr w:type="spellEnd"/>
      <w:r w:rsidRPr="00C222B9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36213A" w:rsidRPr="00C222B9" w:rsidRDefault="0036213A" w:rsidP="0036213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C222B9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C222B9">
        <w:rPr>
          <w:rStyle w:val="dash041e005f0431005f044b005f0447005f043d005f044b005f0439005f005fchar1char1"/>
        </w:rPr>
        <w:t>конвенционирования</w:t>
      </w:r>
      <w:proofErr w:type="spellEnd"/>
      <w:r w:rsidRPr="00C222B9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</w:t>
      </w:r>
      <w:proofErr w:type="gramStart"/>
      <w:r w:rsidRPr="00C222B9">
        <w:rPr>
          <w:rStyle w:val="dash041e005f0431005f044b005f0447005f043d005f044b005f0439005f005fchar1char1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C222B9">
        <w:rPr>
          <w:rStyle w:val="dash041e005f0431005f044b005f0447005f043d005f044b005f0439005f005fchar1char1"/>
        </w:rPr>
        <w:t xml:space="preserve"> </w:t>
      </w:r>
      <w:proofErr w:type="gramStart"/>
      <w:r w:rsidRPr="00C222B9">
        <w:rPr>
          <w:rStyle w:val="dash041e005f0431005f044b005f0447005f043d005f044b005f0439005f005fchar1char1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C222B9">
        <w:rPr>
          <w:rStyle w:val="dash041e005f0431005f044b005f0447005f043d005f044b005f0439005f005fchar1char1"/>
        </w:rPr>
        <w:t>интериоризация</w:t>
      </w:r>
      <w:proofErr w:type="spellEnd"/>
      <w:r w:rsidRPr="00C222B9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</w:t>
      </w:r>
      <w:r w:rsidRPr="00C222B9">
        <w:rPr>
          <w:rStyle w:val="dash041e005f0431005f044b005f0447005f043d005f044b005f0439005f005fchar1char1"/>
        </w:rPr>
        <w:lastRenderedPageBreak/>
        <w:t>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36213A" w:rsidRPr="00C222B9" w:rsidRDefault="0036213A" w:rsidP="0036213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C222B9">
        <w:rPr>
          <w:rStyle w:val="dash041e005f0431005f044b005f0447005f043d005f044b005f0439005f005fchar1char1"/>
        </w:rPr>
        <w:t xml:space="preserve">7. </w:t>
      </w:r>
      <w:proofErr w:type="spellStart"/>
      <w:r w:rsidRPr="00C222B9">
        <w:rPr>
          <w:rStyle w:val="dash041e005f0431005f044b005f0447005f043d005f044b005f0439005f005fchar1char1"/>
        </w:rPr>
        <w:t>Сформированность</w:t>
      </w:r>
      <w:proofErr w:type="spellEnd"/>
      <w:r w:rsidRPr="00C222B9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C222B9">
        <w:rPr>
          <w:rStyle w:val="dash041e005f0431005f044b005f0447005f043d005f044b005f0439005f005fchar1char1"/>
        </w:rPr>
        <w:t>интериоризация</w:t>
      </w:r>
      <w:proofErr w:type="spellEnd"/>
      <w:r w:rsidRPr="00C222B9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36213A" w:rsidRPr="00C222B9" w:rsidRDefault="0036213A" w:rsidP="0036213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C222B9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C222B9">
        <w:rPr>
          <w:rStyle w:val="dash041e005f0431005f044b005f0447005f043d005f044b005f0439005f005fchar1char1"/>
        </w:rPr>
        <w:t>сформированность</w:t>
      </w:r>
      <w:proofErr w:type="spellEnd"/>
      <w:r w:rsidRPr="00C222B9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C222B9">
        <w:rPr>
          <w:rStyle w:val="dash041e005f0431005f044b005f0447005f043d005f044b005f0439005f005fchar1char1"/>
        </w:rPr>
        <w:t>выраженной</w:t>
      </w:r>
      <w:proofErr w:type="gramEnd"/>
      <w:r w:rsidRPr="00C222B9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C222B9">
        <w:rPr>
          <w:rStyle w:val="dash041e005f0431005f044b005f0447005f043d005f044b005f0439005f005fchar1char1"/>
        </w:rPr>
        <w:t>сформированность</w:t>
      </w:r>
      <w:proofErr w:type="spellEnd"/>
      <w:r w:rsidRPr="00C222B9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36213A" w:rsidRPr="00C222B9" w:rsidRDefault="0036213A" w:rsidP="003621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22B9">
        <w:rPr>
          <w:rStyle w:val="dash041e005f0431005f044b005f0447005f043d005f044b005f0439005f005fchar1char1"/>
        </w:rPr>
        <w:t xml:space="preserve">9. </w:t>
      </w:r>
      <w:proofErr w:type="spellStart"/>
      <w:r w:rsidRPr="00C222B9">
        <w:rPr>
          <w:rStyle w:val="dash041e005f0431005f044b005f0447005f043d005f044b005f0439005f005fchar1char1"/>
        </w:rPr>
        <w:t>Сформированность</w:t>
      </w:r>
      <w:proofErr w:type="spellEnd"/>
      <w:r w:rsidRPr="00C222B9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0D0233" w:rsidRPr="00C222B9" w:rsidRDefault="000D0233" w:rsidP="003621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0233" w:rsidRPr="00C222B9" w:rsidRDefault="000D0233" w:rsidP="003445AB">
      <w:pPr>
        <w:tabs>
          <w:tab w:val="left" w:pos="70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222B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5 класс</w:t>
      </w:r>
    </w:p>
    <w:p w:rsidR="00CC2AD6" w:rsidRPr="00C222B9" w:rsidRDefault="00CC2AD6" w:rsidP="003445AB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C222B9">
        <w:rPr>
          <w:rFonts w:ascii="Times New Roman" w:hAnsi="Times New Roman"/>
          <w:b/>
          <w:sz w:val="24"/>
          <w:szCs w:val="24"/>
        </w:rPr>
        <w:t>Содержание программы учебного предмета (35 часов)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709"/>
        <w:gridCol w:w="7796"/>
      </w:tblGrid>
      <w:tr w:rsidR="00CC2AD6" w:rsidRPr="00C222B9" w:rsidTr="00ED0342">
        <w:tc>
          <w:tcPr>
            <w:tcW w:w="1951" w:type="dxa"/>
            <w:tcBorders>
              <w:right w:val="single" w:sz="4" w:space="0" w:color="auto"/>
            </w:tcBorders>
          </w:tcPr>
          <w:p w:rsidR="00CC2AD6" w:rsidRPr="00C222B9" w:rsidRDefault="00CC2AD6" w:rsidP="003445A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</w:p>
          <w:p w:rsidR="00CC2AD6" w:rsidRPr="00C222B9" w:rsidRDefault="00CC2AD6" w:rsidP="003445A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2AD6" w:rsidRPr="00C222B9" w:rsidRDefault="00CC2AD6" w:rsidP="003445A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7796" w:type="dxa"/>
          </w:tcPr>
          <w:p w:rsidR="00CC2AD6" w:rsidRPr="00C222B9" w:rsidRDefault="00CC2AD6" w:rsidP="003445A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</w:p>
          <w:p w:rsidR="00CC2AD6" w:rsidRPr="00C222B9" w:rsidRDefault="00CC2AD6" w:rsidP="005D5621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CC2AD6" w:rsidRPr="00C222B9" w:rsidTr="00ED0342">
        <w:tc>
          <w:tcPr>
            <w:tcW w:w="1951" w:type="dxa"/>
            <w:tcBorders>
              <w:right w:val="single" w:sz="4" w:space="0" w:color="auto"/>
            </w:tcBorders>
          </w:tcPr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Биология – наука о живых организмах  </w:t>
            </w:r>
          </w:p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Многообразие организмов </w:t>
            </w:r>
          </w:p>
          <w:p w:rsidR="00CC2AD6" w:rsidRPr="00C222B9" w:rsidRDefault="00CC2AD6" w:rsidP="003445A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C2AD6" w:rsidRPr="00C222B9" w:rsidRDefault="00CC2AD6" w:rsidP="003445A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C2AD6" w:rsidRPr="00C222B9" w:rsidRDefault="00CC2AD6" w:rsidP="003445A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Среды жизни</w:t>
            </w:r>
          </w:p>
          <w:p w:rsidR="00CC2AD6" w:rsidRPr="00C222B9" w:rsidRDefault="00CC2AD6" w:rsidP="003445A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2AD6" w:rsidRPr="00C222B9" w:rsidRDefault="00CC2AD6" w:rsidP="003445A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iCs/>
                <w:sz w:val="24"/>
                <w:szCs w:val="24"/>
              </w:rPr>
              <w:t>6ч</w:t>
            </w:r>
            <w:r w:rsidRPr="00C222B9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>.</w:t>
            </w:r>
          </w:p>
        </w:tc>
        <w:tc>
          <w:tcPr>
            <w:tcW w:w="7796" w:type="dxa"/>
          </w:tcPr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</w:t>
            </w:r>
          </w:p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Свойства живых организмов (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структурированность, целостность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, обмен веществ, движение, размножение, развитие, раздражимость, приспособленность,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наследственность и изменчивость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>) их проявление у растений, животных, грибов и бактерий.</w:t>
            </w:r>
            <w:proofErr w:type="gramEnd"/>
          </w:p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Клеточные и неклеточные формы жизни. Организм. Классификация организмов. Принципы классификации. Одноклеточные и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многоклеточные организмы. Основные царства живой природы. Растения. </w:t>
            </w:r>
          </w:p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Среда обитания. Факторы </w:t>
            </w:r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Растительный мир родного края</w:t>
            </w:r>
          </w:p>
          <w:p w:rsidR="003445AB" w:rsidRPr="00C222B9" w:rsidRDefault="003445AB" w:rsidP="003445A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«Фенологические наблюдения за сезонными изменениями в природе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  <w:p w:rsidR="003445AB" w:rsidRPr="00C222B9" w:rsidRDefault="003445AB" w:rsidP="003445A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Экскурсия</w:t>
            </w:r>
          </w:p>
          <w:p w:rsidR="003445AB" w:rsidRPr="00C222B9" w:rsidRDefault="003445AB" w:rsidP="003445AB">
            <w:pPr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Осенние   явления в жизни растений и животных; </w:t>
            </w:r>
          </w:p>
        </w:tc>
      </w:tr>
      <w:tr w:rsidR="00CC2AD6" w:rsidRPr="00C222B9" w:rsidTr="00ED0342">
        <w:tc>
          <w:tcPr>
            <w:tcW w:w="1951" w:type="dxa"/>
            <w:tcBorders>
              <w:right w:val="single" w:sz="4" w:space="0" w:color="auto"/>
            </w:tcBorders>
          </w:tcPr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Клеточноестроение организмов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2AD6" w:rsidRPr="00C222B9" w:rsidRDefault="00CC2AD6" w:rsidP="003445A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>11 ч</w:t>
            </w:r>
          </w:p>
        </w:tc>
        <w:tc>
          <w:tcPr>
            <w:tcW w:w="7796" w:type="dxa"/>
          </w:tcPr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Клетка – основа строения и жизнедеятельности организмов.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История изучения клетки. Методы изучения клетки.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Строение и жизнедеятельность клетки. Бактериальная клетка. Животная клетка. Растительная клетка. Грибная клетка.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 xml:space="preserve">Ткани </w:t>
            </w:r>
            <w:proofErr w:type="spellStart"/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органи</w:t>
            </w:r>
            <w:proofErr w:type="spellEnd"/>
            <w:r w:rsidRPr="00C222B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змов.</w:t>
            </w:r>
          </w:p>
          <w:p w:rsidR="003445AB" w:rsidRPr="00C222B9" w:rsidRDefault="003445AB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Лабораторные работы</w:t>
            </w:r>
          </w:p>
          <w:p w:rsidR="003445AB" w:rsidRPr="00C222B9" w:rsidRDefault="003445AB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Pr="00C222B9"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  <w:r w:rsidRPr="00C222B9">
              <w:rPr>
                <w:rFonts w:ascii="Times New Roman" w:hAnsi="Times New Roman"/>
                <w:iCs/>
                <w:sz w:val="24"/>
                <w:szCs w:val="24"/>
              </w:rPr>
              <w:t xml:space="preserve">  Изучение устройства увеличительных приборов и  правил работы с ними </w:t>
            </w:r>
          </w:p>
          <w:p w:rsidR="003445AB" w:rsidRPr="00C222B9" w:rsidRDefault="003445AB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sz w:val="24"/>
                <w:szCs w:val="24"/>
                <w:lang w:val="tt-RU"/>
              </w:rPr>
              <w:t>2.  Приготовление препарата кожицы чешуи л</w:t>
            </w:r>
            <w:proofErr w:type="spellStart"/>
            <w:r w:rsidRPr="00C222B9">
              <w:rPr>
                <w:rFonts w:ascii="Times New Roman" w:hAnsi="Times New Roman"/>
                <w:sz w:val="24"/>
                <w:szCs w:val="24"/>
              </w:rPr>
              <w:t>ука</w:t>
            </w:r>
            <w:proofErr w:type="spellEnd"/>
          </w:p>
          <w:p w:rsidR="003445AB" w:rsidRPr="00C222B9" w:rsidRDefault="003445AB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3.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 Приготовление препаратов и рассматривание под микроскопом пластид в клетках листа элодеи, плодов томатов, рябины, шиповника»</w:t>
            </w:r>
          </w:p>
          <w:p w:rsidR="003445AB" w:rsidRPr="00C222B9" w:rsidRDefault="003445AB" w:rsidP="003445AB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4.</w:t>
            </w:r>
            <w:r w:rsidRPr="00C222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Приготовление препарата и рассматривание под микроскопом движения цитоплазмы в клетках листа элодеи </w:t>
            </w:r>
          </w:p>
          <w:p w:rsidR="003445AB" w:rsidRPr="00C222B9" w:rsidRDefault="003445AB" w:rsidP="007A15AC">
            <w:pPr>
              <w:snapToGri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5.Рассматривание под микроскопом готовых микропрепаратов различных растительных тканей </w:t>
            </w:r>
          </w:p>
        </w:tc>
      </w:tr>
      <w:tr w:rsidR="00CC2AD6" w:rsidRPr="00C222B9" w:rsidTr="00ED0342">
        <w:tc>
          <w:tcPr>
            <w:tcW w:w="1951" w:type="dxa"/>
            <w:tcBorders>
              <w:right w:val="single" w:sz="4" w:space="0" w:color="auto"/>
            </w:tcBorders>
          </w:tcPr>
          <w:p w:rsidR="00CC2AD6" w:rsidRPr="00C222B9" w:rsidRDefault="00CC2AD6" w:rsidP="003445AB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Царство Бактерии</w:t>
            </w:r>
          </w:p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2AD6" w:rsidRPr="00C222B9" w:rsidRDefault="00CC2AD6" w:rsidP="003445A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>2 ч</w:t>
            </w:r>
          </w:p>
        </w:tc>
        <w:tc>
          <w:tcPr>
            <w:tcW w:w="7796" w:type="dxa"/>
          </w:tcPr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Бактерии, их строение и жизнедеятельность. Роль бактерий в природе, жизни человека. Меры профилактики заболеваний, вызываемых бактериями.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Значение работ Р. Коха и Л. Пастера</w:t>
            </w:r>
          </w:p>
        </w:tc>
      </w:tr>
      <w:tr w:rsidR="00CC2AD6" w:rsidRPr="00C222B9" w:rsidTr="00ED0342">
        <w:tc>
          <w:tcPr>
            <w:tcW w:w="1951" w:type="dxa"/>
            <w:tcBorders>
              <w:right w:val="single" w:sz="4" w:space="0" w:color="auto"/>
            </w:tcBorders>
          </w:tcPr>
          <w:p w:rsidR="00CC2AD6" w:rsidRPr="00C222B9" w:rsidRDefault="00CC2AD6" w:rsidP="003445AB">
            <w:pPr>
              <w:tabs>
                <w:tab w:val="num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Царство Грибы</w:t>
            </w:r>
          </w:p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2AD6" w:rsidRPr="00C222B9" w:rsidRDefault="00CC2AD6" w:rsidP="003445A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>5 ч</w:t>
            </w:r>
          </w:p>
        </w:tc>
        <w:tc>
          <w:tcPr>
            <w:tcW w:w="7796" w:type="dxa"/>
          </w:tcPr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Отличительные особенности грибов.</w:t>
            </w:r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 xml:space="preserve"> Многообразие грибов.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</w:t>
            </w:r>
          </w:p>
          <w:p w:rsidR="003445AB" w:rsidRPr="00C222B9" w:rsidRDefault="003445AB" w:rsidP="003445A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  <w:p w:rsidR="003445AB" w:rsidRPr="00C222B9" w:rsidRDefault="003445AB" w:rsidP="003445AB">
            <w:pPr>
              <w:numPr>
                <w:ilvl w:val="0"/>
                <w:numId w:val="8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  <w:lang w:val="tt-RU"/>
              </w:rPr>
              <w:t>Строение плодовых тел шляпочных грибов.</w:t>
            </w:r>
          </w:p>
          <w:p w:rsidR="003445AB" w:rsidRPr="00C222B9" w:rsidRDefault="003445AB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lastRenderedPageBreak/>
              <w:t>2.  Изучение строения плесневых грибов</w:t>
            </w:r>
          </w:p>
        </w:tc>
      </w:tr>
      <w:tr w:rsidR="00CC2AD6" w:rsidRPr="00C222B9" w:rsidTr="00ED0342">
        <w:tc>
          <w:tcPr>
            <w:tcW w:w="1951" w:type="dxa"/>
            <w:tcBorders>
              <w:right w:val="single" w:sz="4" w:space="0" w:color="auto"/>
            </w:tcBorders>
          </w:tcPr>
          <w:p w:rsidR="00CC2AD6" w:rsidRPr="00C222B9" w:rsidRDefault="00CC2AD6" w:rsidP="003445AB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Многообразие растений </w:t>
            </w:r>
          </w:p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Царство растений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2AD6" w:rsidRPr="00C222B9" w:rsidRDefault="00CC2AD6" w:rsidP="003445A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>11 ч</w:t>
            </w:r>
          </w:p>
        </w:tc>
        <w:tc>
          <w:tcPr>
            <w:tcW w:w="7796" w:type="dxa"/>
          </w:tcPr>
          <w:p w:rsidR="00CC2AD6" w:rsidRPr="00C222B9" w:rsidRDefault="00CC2AD6" w:rsidP="003445AB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</w:t>
            </w:r>
          </w:p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</w:t>
            </w:r>
          </w:p>
          <w:p w:rsidR="003445AB" w:rsidRPr="00C222B9" w:rsidRDefault="003445AB" w:rsidP="003445A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  <w:p w:rsidR="003445AB" w:rsidRPr="00C222B9" w:rsidRDefault="003445AB" w:rsidP="003445AB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1.Изучение органов цветкового растения;</w:t>
            </w:r>
          </w:p>
          <w:p w:rsidR="003445AB" w:rsidRPr="00C222B9" w:rsidRDefault="003445AB" w:rsidP="003445AB">
            <w:pPr>
              <w:tabs>
                <w:tab w:val="left" w:pos="193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2.Изучение строения водорослей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3445AB" w:rsidRPr="00C222B9" w:rsidRDefault="003445AB" w:rsidP="003445AB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3.Изучение внешнего строения мхов (на местных видах); </w:t>
            </w:r>
          </w:p>
          <w:p w:rsidR="003445AB" w:rsidRPr="00C222B9" w:rsidRDefault="003445AB" w:rsidP="003445AB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4.Изучение внешнего строения папоротника (хвоща); </w:t>
            </w:r>
          </w:p>
          <w:p w:rsidR="003445AB" w:rsidRPr="00C222B9" w:rsidRDefault="003445AB" w:rsidP="003445AB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5.Изучение внешнего строения хвои, шишек и семян голосеменных растений; </w:t>
            </w:r>
          </w:p>
          <w:p w:rsidR="003445AB" w:rsidRPr="00C222B9" w:rsidRDefault="003445AB" w:rsidP="007A15AC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6.Изучение внешнего строения покрытосеменных растений; </w:t>
            </w:r>
          </w:p>
        </w:tc>
      </w:tr>
      <w:tr w:rsidR="00CC2AD6" w:rsidRPr="00C222B9" w:rsidTr="00ED0342">
        <w:tc>
          <w:tcPr>
            <w:tcW w:w="1951" w:type="dxa"/>
            <w:tcBorders>
              <w:right w:val="single" w:sz="4" w:space="0" w:color="auto"/>
            </w:tcBorders>
          </w:tcPr>
          <w:p w:rsidR="00CC2AD6" w:rsidRPr="00C222B9" w:rsidRDefault="003445AB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Региональный компонент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2AD6" w:rsidRPr="00C222B9" w:rsidRDefault="00CC2AD6" w:rsidP="003445A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7796" w:type="dxa"/>
          </w:tcPr>
          <w:p w:rsidR="003445AB" w:rsidRPr="00C222B9" w:rsidRDefault="003445AB" w:rsidP="003445AB">
            <w:pPr>
              <w:spacing w:line="36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Реализуется темами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 Растительный мир родного края. Грибы родного края </w:t>
            </w:r>
          </w:p>
          <w:p w:rsidR="00CC2AD6" w:rsidRPr="00C222B9" w:rsidRDefault="00CC2AD6" w:rsidP="003445A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140F" w:rsidRPr="00C222B9" w:rsidRDefault="00DD140F" w:rsidP="00251F2F">
      <w:pPr>
        <w:jc w:val="both"/>
        <w:rPr>
          <w:rFonts w:ascii="Times New Roman" w:hAnsi="Times New Roman"/>
          <w:b/>
          <w:sz w:val="24"/>
          <w:szCs w:val="24"/>
        </w:rPr>
      </w:pPr>
    </w:p>
    <w:p w:rsidR="0028511C" w:rsidRPr="00C222B9" w:rsidRDefault="0028511C" w:rsidP="00C222B9">
      <w:pPr>
        <w:pStyle w:val="dash041e0431044b0447043d044b0439"/>
        <w:jc w:val="center"/>
        <w:rPr>
          <w:b/>
        </w:rPr>
      </w:pPr>
      <w:r w:rsidRPr="00C222B9">
        <w:rPr>
          <w:b/>
        </w:rPr>
        <w:t>6 класс</w:t>
      </w:r>
    </w:p>
    <w:p w:rsidR="0028511C" w:rsidRPr="00C222B9" w:rsidRDefault="0028511C" w:rsidP="00C222B9">
      <w:pPr>
        <w:tabs>
          <w:tab w:val="left" w:pos="700"/>
        </w:tabs>
        <w:suppressAutoHyphens/>
        <w:spacing w:after="0" w:line="240" w:lineRule="auto"/>
        <w:ind w:left="756"/>
        <w:jc w:val="both"/>
        <w:rPr>
          <w:rFonts w:ascii="Times New Roman" w:hAnsi="Times New Roman"/>
          <w:sz w:val="24"/>
          <w:szCs w:val="24"/>
        </w:rPr>
      </w:pPr>
    </w:p>
    <w:p w:rsidR="0028511C" w:rsidRPr="00C222B9" w:rsidRDefault="00055964" w:rsidP="00C222B9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222B9">
        <w:rPr>
          <w:rFonts w:ascii="Times New Roman" w:hAnsi="Times New Roman"/>
          <w:b/>
          <w:sz w:val="24"/>
          <w:szCs w:val="24"/>
        </w:rPr>
        <w:t>Содержание программы учебного предмета (35 часов)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709"/>
        <w:gridCol w:w="7796"/>
      </w:tblGrid>
      <w:tr w:rsidR="0028511C" w:rsidRPr="00C222B9" w:rsidTr="00055964">
        <w:tc>
          <w:tcPr>
            <w:tcW w:w="1951" w:type="dxa"/>
            <w:tcBorders>
              <w:right w:val="single" w:sz="4" w:space="0" w:color="auto"/>
            </w:tcBorders>
          </w:tcPr>
          <w:p w:rsidR="0028511C" w:rsidRPr="00C222B9" w:rsidRDefault="0028511C" w:rsidP="00ED0342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</w:p>
          <w:p w:rsidR="0028511C" w:rsidRPr="00C222B9" w:rsidRDefault="0028511C" w:rsidP="00ED0342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511C" w:rsidRPr="00C222B9" w:rsidRDefault="0028511C" w:rsidP="00ED0342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7796" w:type="dxa"/>
          </w:tcPr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</w:p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28511C" w:rsidRPr="00C222B9" w:rsidTr="00055964">
        <w:tc>
          <w:tcPr>
            <w:tcW w:w="1951" w:type="dxa"/>
            <w:tcBorders>
              <w:right w:val="single" w:sz="4" w:space="0" w:color="auto"/>
            </w:tcBorders>
          </w:tcPr>
          <w:p w:rsidR="0028511C" w:rsidRPr="00C222B9" w:rsidRDefault="0028511C" w:rsidP="00DD7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Органы цветкового растения. </w:t>
            </w:r>
          </w:p>
          <w:p w:rsidR="0028511C" w:rsidRPr="00C222B9" w:rsidRDefault="0028511C" w:rsidP="00055964">
            <w:pPr>
              <w:widowControl w:val="0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15ч</w:t>
            </w:r>
            <w:r w:rsidRPr="00C222B9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>.</w:t>
            </w:r>
          </w:p>
        </w:tc>
        <w:tc>
          <w:tcPr>
            <w:tcW w:w="7796" w:type="dxa"/>
          </w:tcPr>
          <w:p w:rsidR="0028511C" w:rsidRPr="00C222B9" w:rsidRDefault="0028511C" w:rsidP="0005596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Введение. </w:t>
            </w:r>
            <w:r w:rsidR="00055964" w:rsidRPr="00C222B9">
              <w:rPr>
                <w:rFonts w:ascii="Times New Roman" w:hAnsi="Times New Roman"/>
                <w:bCs/>
                <w:sz w:val="24"/>
                <w:szCs w:val="24"/>
              </w:rPr>
              <w:t xml:space="preserve">Биология – наука о живых </w:t>
            </w:r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организмах.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Правила работы в кабинете биологии, с биологическими приборами и инструментами. </w:t>
            </w:r>
          </w:p>
          <w:p w:rsidR="0028511C" w:rsidRPr="00C222B9" w:rsidRDefault="0028511C" w:rsidP="0005596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 xml:space="preserve">Семя.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>Строение семени. Корень. Зоны корня. Виды корней. Корневые системы. Значение корня. Видоизменения корней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Побег. Генеративные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lastRenderedPageBreak/>
              <w:t>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.</w:t>
            </w:r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proofErr w:type="gramEnd"/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>икроскопическое строение растений.</w:t>
            </w:r>
          </w:p>
          <w:p w:rsidR="0028511C" w:rsidRPr="00C222B9" w:rsidRDefault="0028511C" w:rsidP="0005596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Микроскопическое строение корня. Корневой волосок. Микроскопическое строение стебля. Микроскопическое строение листа.</w:t>
            </w:r>
          </w:p>
          <w:p w:rsidR="0028511C" w:rsidRPr="00C222B9" w:rsidRDefault="0028511C" w:rsidP="00055964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Демонстрация</w:t>
            </w:r>
          </w:p>
          <w:p w:rsidR="0028511C" w:rsidRPr="00C222B9" w:rsidRDefault="0028511C" w:rsidP="00055964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Внешнее и внутреннее строения корня. Строение почек (вегетативной и генеративной) и расположение их на стебле. Строение листа. Макр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C222B9">
              <w:rPr>
                <w:rFonts w:ascii="Times New Roman" w:hAnsi="Times New Roman"/>
                <w:sz w:val="24"/>
                <w:szCs w:val="24"/>
              </w:rPr>
              <w:t>микростроение</w:t>
            </w:r>
            <w:proofErr w:type="spell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 стебля. Различные виды соцветий. Сухие и сочные плоды.</w:t>
            </w:r>
          </w:p>
          <w:p w:rsidR="0028511C" w:rsidRPr="00C222B9" w:rsidRDefault="0028511C" w:rsidP="00055964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Лабораторные и практические работы</w:t>
            </w:r>
            <w:r w:rsidRPr="00C222B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tt-RU"/>
              </w:rPr>
              <w:t xml:space="preserve">:  </w:t>
            </w:r>
          </w:p>
          <w:p w:rsidR="0028511C" w:rsidRPr="00C222B9" w:rsidRDefault="0028511C" w:rsidP="00055964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Изучение строения семян однодольных и двудольных растений </w:t>
            </w:r>
          </w:p>
          <w:p w:rsidR="0028511C" w:rsidRPr="00C222B9" w:rsidRDefault="0028511C" w:rsidP="00055964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Изучение органов цветкового растения (семя, корень, </w:t>
            </w:r>
            <w:proofErr w:type="spellStart"/>
            <w:r w:rsidRPr="00C222B9">
              <w:rPr>
                <w:rFonts w:ascii="Times New Roman" w:hAnsi="Times New Roman"/>
                <w:sz w:val="24"/>
                <w:szCs w:val="24"/>
              </w:rPr>
              <w:t>побег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>очка,стебель</w:t>
            </w:r>
            <w:proofErr w:type="spell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222B9">
              <w:rPr>
                <w:rFonts w:ascii="Times New Roman" w:hAnsi="Times New Roman"/>
                <w:sz w:val="24"/>
                <w:szCs w:val="24"/>
              </w:rPr>
              <w:t>цветок,плод</w:t>
            </w:r>
            <w:proofErr w:type="spellEnd"/>
            <w:r w:rsidRPr="00C222B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8511C" w:rsidRPr="00C222B9" w:rsidRDefault="0028511C" w:rsidP="0005596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Экскурсия</w:t>
            </w:r>
            <w:r w:rsidRPr="00C222B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>Осенние явления в жизни растений.</w:t>
            </w:r>
          </w:p>
        </w:tc>
      </w:tr>
      <w:tr w:rsidR="0028511C" w:rsidRPr="00C222B9" w:rsidTr="00055964">
        <w:tc>
          <w:tcPr>
            <w:tcW w:w="1951" w:type="dxa"/>
            <w:tcBorders>
              <w:right w:val="single" w:sz="4" w:space="0" w:color="auto"/>
            </w:tcBorders>
          </w:tcPr>
          <w:p w:rsidR="0028511C" w:rsidRPr="00C222B9" w:rsidRDefault="0028511C" w:rsidP="00DD7630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</w:t>
            </w:r>
            <w:proofErr w:type="gramStart"/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Жизнедеятель</w:t>
            </w:r>
            <w:r w:rsidR="00DD140F"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ность</w:t>
            </w:r>
            <w:proofErr w:type="spellEnd"/>
            <w:proofErr w:type="gramEnd"/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цветковых растений. </w:t>
            </w:r>
          </w:p>
          <w:p w:rsidR="0028511C" w:rsidRPr="00C222B9" w:rsidRDefault="0028511C" w:rsidP="00055964">
            <w:pPr>
              <w:widowControl w:val="0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iCs/>
                <w:sz w:val="24"/>
                <w:szCs w:val="24"/>
              </w:rPr>
              <w:t>11ч</w:t>
            </w:r>
            <w:r w:rsidRPr="00C222B9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>.</w:t>
            </w:r>
          </w:p>
        </w:tc>
        <w:tc>
          <w:tcPr>
            <w:tcW w:w="7796" w:type="dxa"/>
          </w:tcPr>
          <w:p w:rsidR="0028511C" w:rsidRPr="00C222B9" w:rsidRDefault="0028511C" w:rsidP="00055964">
            <w:pPr>
              <w:tabs>
                <w:tab w:val="left" w:pos="116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      </w:r>
            <w:r w:rsidRPr="00C222B9">
              <w:rPr>
                <w:rFonts w:ascii="Times New Roman" w:hAnsi="Times New Roman"/>
                <w:bCs/>
                <w:i/>
                <w:sz w:val="24"/>
                <w:szCs w:val="24"/>
              </w:rPr>
              <w:t>Движения</w:t>
            </w:r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 xml:space="preserve">. Рост, развитие и размножение растений. Половое размножение растений. </w:t>
            </w:r>
            <w:r w:rsidRPr="00C222B9">
              <w:rPr>
                <w:rFonts w:ascii="Times New Roman" w:hAnsi="Times New Roman"/>
                <w:bCs/>
                <w:i/>
                <w:sz w:val="24"/>
                <w:szCs w:val="24"/>
              </w:rPr>
              <w:t>Оплодотворение у цветковых растений.</w:t>
            </w:r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      </w:r>
          </w:p>
          <w:p w:rsidR="0028511C" w:rsidRPr="00C222B9" w:rsidRDefault="0028511C" w:rsidP="00055964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Демонстрация</w:t>
            </w:r>
          </w:p>
          <w:p w:rsidR="0028511C" w:rsidRPr="00C222B9" w:rsidRDefault="0028511C" w:rsidP="00055964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      </w:r>
          </w:p>
          <w:p w:rsidR="0028511C" w:rsidRPr="00C222B9" w:rsidRDefault="0028511C" w:rsidP="00055964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Лабораторные и практические работы</w:t>
            </w:r>
            <w:r w:rsidRPr="00C222B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tt-RU"/>
              </w:rPr>
              <w:t>:</w:t>
            </w:r>
          </w:p>
          <w:p w:rsidR="0028511C" w:rsidRPr="00C222B9" w:rsidRDefault="0028511C" w:rsidP="00055964">
            <w:pPr>
              <w:widowControl w:val="0"/>
              <w:tabs>
                <w:tab w:val="num" w:pos="709"/>
              </w:tabs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>Передвижение воды и минеральных веществ по древесине.</w:t>
            </w:r>
          </w:p>
          <w:p w:rsidR="0028511C" w:rsidRPr="00C222B9" w:rsidRDefault="0028511C" w:rsidP="00055964">
            <w:pPr>
              <w:widowControl w:val="0"/>
              <w:tabs>
                <w:tab w:val="num" w:pos="709"/>
              </w:tabs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Вегетативное размножение комнатных растений. </w:t>
            </w:r>
          </w:p>
          <w:p w:rsidR="0028511C" w:rsidRPr="00C222B9" w:rsidRDefault="0028511C" w:rsidP="00055964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Экскурсия: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>Зимние явления в жизни растений.</w:t>
            </w:r>
          </w:p>
        </w:tc>
      </w:tr>
      <w:tr w:rsidR="0028511C" w:rsidRPr="00C222B9" w:rsidTr="00055964">
        <w:tc>
          <w:tcPr>
            <w:tcW w:w="1951" w:type="dxa"/>
            <w:tcBorders>
              <w:right w:val="single" w:sz="4" w:space="0" w:color="auto"/>
            </w:tcBorders>
          </w:tcPr>
          <w:p w:rsidR="0028511C" w:rsidRPr="00C222B9" w:rsidRDefault="0028511C" w:rsidP="00DD7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Раздел3. Многообразие растений. </w:t>
            </w:r>
          </w:p>
          <w:p w:rsidR="0028511C" w:rsidRPr="00C222B9" w:rsidRDefault="0028511C" w:rsidP="00055964">
            <w:pPr>
              <w:widowControl w:val="0"/>
              <w:snapToGrid w:val="0"/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iCs/>
                <w:sz w:val="24"/>
                <w:szCs w:val="24"/>
              </w:rPr>
              <w:t>5ч</w:t>
            </w:r>
            <w:r w:rsidRPr="00C222B9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>.</w:t>
            </w:r>
          </w:p>
        </w:tc>
        <w:tc>
          <w:tcPr>
            <w:tcW w:w="7796" w:type="dxa"/>
          </w:tcPr>
          <w:p w:rsidR="0028511C" w:rsidRPr="00C222B9" w:rsidRDefault="0028511C" w:rsidP="00055964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Классификация растений. Классы Однодольные и Двудольные. Многообразие цветковых растений. Меры профилактики заболеваний, вызываемых растениями.</w:t>
            </w:r>
          </w:p>
          <w:p w:rsidR="0028511C" w:rsidRPr="00C222B9" w:rsidRDefault="0028511C" w:rsidP="00055964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Демонстрация</w:t>
            </w:r>
          </w:p>
          <w:p w:rsidR="0028511C" w:rsidRPr="00C222B9" w:rsidRDefault="0028511C" w:rsidP="00055964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Живые и гербарные растения, районированные сорта важнейших сельскохозяйственных растений.</w:t>
            </w:r>
          </w:p>
          <w:p w:rsidR="0028511C" w:rsidRPr="00C222B9" w:rsidRDefault="0028511C" w:rsidP="00055964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Лабораторные и практические работы</w:t>
            </w:r>
            <w:r w:rsidRPr="00C222B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tt-RU"/>
              </w:rPr>
              <w:t>:</w:t>
            </w:r>
          </w:p>
          <w:p w:rsidR="0028511C" w:rsidRPr="00C222B9" w:rsidRDefault="0028511C" w:rsidP="00055964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Определение признаков класса в строении растений.</w:t>
            </w:r>
          </w:p>
          <w:p w:rsidR="0028511C" w:rsidRPr="00C222B9" w:rsidRDefault="0028511C" w:rsidP="00055964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Определение до рода или вида нескольких травянистых растений одного-двух семейств.</w:t>
            </w:r>
          </w:p>
          <w:p w:rsidR="0028511C" w:rsidRPr="00C222B9" w:rsidRDefault="0028511C" w:rsidP="00055964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Экскурсии</w:t>
            </w:r>
            <w:proofErr w:type="gramStart"/>
            <w:r w:rsidRPr="00C222B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</w:t>
            </w:r>
            <w:r w:rsidRPr="00C222B9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>есенние явления в жизни растений. Среды обитания растений. Условия обитания растений.</w:t>
            </w:r>
          </w:p>
        </w:tc>
      </w:tr>
      <w:tr w:rsidR="0028511C" w:rsidRPr="00C222B9" w:rsidTr="00055964">
        <w:tc>
          <w:tcPr>
            <w:tcW w:w="1951" w:type="dxa"/>
            <w:tcBorders>
              <w:right w:val="single" w:sz="4" w:space="0" w:color="auto"/>
            </w:tcBorders>
          </w:tcPr>
          <w:p w:rsidR="0028511C" w:rsidRPr="00C222B9" w:rsidRDefault="0028511C" w:rsidP="00DD7630">
            <w:pPr>
              <w:widowControl w:val="0"/>
              <w:snapToGrid w:val="0"/>
              <w:spacing w:line="36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4. Природные сообщества </w:t>
            </w:r>
          </w:p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iCs/>
                <w:sz w:val="24"/>
                <w:szCs w:val="24"/>
              </w:rPr>
              <w:t>3ч</w:t>
            </w:r>
            <w:r w:rsidRPr="00C222B9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>.</w:t>
            </w:r>
          </w:p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</w:p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</w:p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</w:p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</w:p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</w:p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</w:p>
          <w:p w:rsidR="00055964" w:rsidRPr="00C222B9" w:rsidRDefault="00055964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</w:p>
          <w:p w:rsidR="0028511C" w:rsidRPr="00C222B9" w:rsidRDefault="0028511C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796" w:type="dxa"/>
          </w:tcPr>
          <w:p w:rsidR="0028511C" w:rsidRPr="00C222B9" w:rsidRDefault="0028511C" w:rsidP="00055964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Взаимосвязь растений с другими организмами. Симбиоз. Паразитизм. Растительные сообщества и их типы.</w:t>
            </w:r>
          </w:p>
          <w:p w:rsidR="0028511C" w:rsidRPr="00C222B9" w:rsidRDefault="0028511C" w:rsidP="00055964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Развитие и смена растительных сообществ. Влияние деятельности человека на растительные сообщества и влияние природной среды на человека.</w:t>
            </w:r>
          </w:p>
          <w:p w:rsidR="0028511C" w:rsidRPr="00C222B9" w:rsidRDefault="0028511C" w:rsidP="00055964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Экскурсии</w:t>
            </w:r>
            <w:r w:rsidRPr="00C222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tt-RU"/>
              </w:rPr>
              <w:t>:</w:t>
            </w:r>
          </w:p>
          <w:p w:rsidR="0028511C" w:rsidRPr="00C222B9" w:rsidRDefault="0028511C" w:rsidP="00055964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1.Природное сообщество и человек. Фенологические наблюдения за весенними явлениями в природных сообществах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.</w:t>
            </w:r>
            <w:r w:rsidRPr="00C222B9">
              <w:rPr>
                <w:rFonts w:ascii="Times New Roman" w:hAnsi="Times New Roman"/>
                <w:sz w:val="24"/>
                <w:szCs w:val="24"/>
                <w:lang w:val="tt-RU"/>
              </w:rPr>
              <w:t>Ц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ветковые растения родного края.  </w:t>
            </w:r>
          </w:p>
          <w:p w:rsidR="0028511C" w:rsidRPr="00C222B9" w:rsidRDefault="0028511C" w:rsidP="00055964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222B9">
              <w:rPr>
                <w:rFonts w:ascii="Times New Roman" w:eastAsia="Calibri" w:hAnsi="Times New Roman"/>
                <w:sz w:val="24"/>
                <w:szCs w:val="24"/>
              </w:rPr>
              <w:t>Промежуточная аттестация.</w:t>
            </w:r>
          </w:p>
        </w:tc>
      </w:tr>
      <w:tr w:rsidR="00055964" w:rsidRPr="00C222B9" w:rsidTr="00055964">
        <w:tc>
          <w:tcPr>
            <w:tcW w:w="1951" w:type="dxa"/>
            <w:tcBorders>
              <w:right w:val="single" w:sz="4" w:space="0" w:color="auto"/>
            </w:tcBorders>
          </w:tcPr>
          <w:p w:rsidR="00055964" w:rsidRPr="00C222B9" w:rsidRDefault="00055964" w:rsidP="00055964">
            <w:pPr>
              <w:widowControl w:val="0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Региональный компонент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5964" w:rsidRPr="00C222B9" w:rsidRDefault="00055964" w:rsidP="00055964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7796" w:type="dxa"/>
          </w:tcPr>
          <w:p w:rsidR="00055964" w:rsidRPr="00C222B9" w:rsidRDefault="00055964" w:rsidP="005D1A9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Реализуется при </w:t>
            </w:r>
            <w:r w:rsidR="005D1A97" w:rsidRPr="00C222B9">
              <w:rPr>
                <w:rFonts w:ascii="Times New Roman" w:hAnsi="Times New Roman"/>
                <w:sz w:val="24"/>
                <w:szCs w:val="24"/>
              </w:rPr>
              <w:t>проведении э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>кскурси</w:t>
            </w:r>
            <w:r w:rsidR="005D1A97" w:rsidRPr="00C222B9">
              <w:rPr>
                <w:rFonts w:ascii="Times New Roman" w:hAnsi="Times New Roman"/>
                <w:sz w:val="24"/>
                <w:szCs w:val="24"/>
              </w:rPr>
              <w:t>й</w:t>
            </w:r>
            <w:r w:rsidRPr="00C222B9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>Осенние явления в жизни растений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>имние явления в жизни растений.Природное сообщество и человек.  Фенологические наблюдения за весенними явлениями в природных сообществах</w:t>
            </w:r>
            <w:r w:rsidR="005D1A97" w:rsidRPr="00C222B9">
              <w:rPr>
                <w:rFonts w:ascii="Times New Roman" w:hAnsi="Times New Roman"/>
                <w:sz w:val="24"/>
                <w:szCs w:val="24"/>
              </w:rPr>
              <w:t>.</w:t>
            </w:r>
            <w:r w:rsidRPr="00C222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Цветковые растения родного края. </w:t>
            </w:r>
          </w:p>
        </w:tc>
      </w:tr>
    </w:tbl>
    <w:p w:rsidR="0028511C" w:rsidRPr="00C222B9" w:rsidRDefault="0028511C" w:rsidP="00055964">
      <w:pPr>
        <w:tabs>
          <w:tab w:val="left" w:pos="709"/>
        </w:tabs>
        <w:spacing w:after="0" w:line="360" w:lineRule="auto"/>
        <w:jc w:val="both"/>
        <w:rPr>
          <w:rFonts w:ascii="Times New Roman" w:eastAsia="PragmaticaCondC" w:hAnsi="Times New Roman"/>
          <w:b/>
          <w:bCs/>
          <w:sz w:val="24"/>
          <w:szCs w:val="24"/>
        </w:rPr>
      </w:pPr>
    </w:p>
    <w:p w:rsidR="0084309C" w:rsidRPr="00C222B9" w:rsidRDefault="0084309C" w:rsidP="0016454B">
      <w:pPr>
        <w:spacing w:after="0" w:line="360" w:lineRule="auto"/>
        <w:jc w:val="center"/>
        <w:rPr>
          <w:rFonts w:ascii="Times New Roman" w:eastAsia="PragmaticaCondC" w:hAnsi="Times New Roman"/>
          <w:b/>
          <w:bCs/>
          <w:sz w:val="24"/>
          <w:szCs w:val="24"/>
        </w:rPr>
      </w:pPr>
      <w:r w:rsidRPr="00C222B9">
        <w:rPr>
          <w:rFonts w:ascii="Times New Roman" w:hAnsi="Times New Roman"/>
          <w:b/>
          <w:sz w:val="24"/>
          <w:szCs w:val="24"/>
        </w:rPr>
        <w:t>7 класс</w:t>
      </w:r>
    </w:p>
    <w:p w:rsidR="0084309C" w:rsidRPr="00C222B9" w:rsidRDefault="0084309C" w:rsidP="0084309C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222B9">
        <w:rPr>
          <w:rFonts w:ascii="Times New Roman" w:hAnsi="Times New Roman"/>
          <w:b/>
          <w:sz w:val="24"/>
          <w:szCs w:val="24"/>
        </w:rPr>
        <w:t>Содержание программы учебного предмета (35 часов)</w:t>
      </w:r>
    </w:p>
    <w:tbl>
      <w:tblPr>
        <w:tblW w:w="1060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8"/>
        <w:gridCol w:w="709"/>
        <w:gridCol w:w="7796"/>
      </w:tblGrid>
      <w:tr w:rsidR="0084309C" w:rsidRPr="00C222B9" w:rsidTr="00C222B9">
        <w:tc>
          <w:tcPr>
            <w:tcW w:w="2098" w:type="dxa"/>
            <w:tcBorders>
              <w:right w:val="single" w:sz="4" w:space="0" w:color="auto"/>
            </w:tcBorders>
          </w:tcPr>
          <w:p w:rsidR="0084309C" w:rsidRPr="00C222B9" w:rsidRDefault="0084309C" w:rsidP="00ED0342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</w:p>
          <w:p w:rsidR="0084309C" w:rsidRPr="00C222B9" w:rsidRDefault="0084309C" w:rsidP="00ED0342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4309C" w:rsidRPr="00C222B9" w:rsidRDefault="0084309C" w:rsidP="00ED0342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7796" w:type="dxa"/>
          </w:tcPr>
          <w:p w:rsidR="0084309C" w:rsidRPr="00C222B9" w:rsidRDefault="0084309C" w:rsidP="00ED0342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</w:p>
          <w:p w:rsidR="0084309C" w:rsidRPr="00C222B9" w:rsidRDefault="0084309C" w:rsidP="00ED0342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84309C" w:rsidRPr="00C222B9" w:rsidTr="00C222B9">
        <w:tc>
          <w:tcPr>
            <w:tcW w:w="2098" w:type="dxa"/>
            <w:tcBorders>
              <w:right w:val="single" w:sz="4" w:space="0" w:color="auto"/>
            </w:tcBorders>
          </w:tcPr>
          <w:p w:rsidR="00315716" w:rsidRPr="00C222B9" w:rsidRDefault="00315716" w:rsidP="00C21B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Введение  </w:t>
            </w:r>
          </w:p>
          <w:p w:rsidR="00315716" w:rsidRPr="00C222B9" w:rsidRDefault="00315716" w:rsidP="00C21B3B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4309C" w:rsidRPr="00C222B9" w:rsidRDefault="0084309C" w:rsidP="00C21B3B">
            <w:pPr>
              <w:widowControl w:val="0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  <w:p w:rsidR="0084309C" w:rsidRPr="00C222B9" w:rsidRDefault="0084309C" w:rsidP="00C21B3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4309C" w:rsidRPr="00C222B9" w:rsidRDefault="0084309C" w:rsidP="00C21B3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  <w:r w:rsidR="00315716" w:rsidRPr="00C222B9">
              <w:rPr>
                <w:rFonts w:ascii="Times New Roman" w:hAnsi="Times New Roman"/>
                <w:b/>
                <w:iCs/>
                <w:sz w:val="24"/>
                <w:szCs w:val="24"/>
              </w:rPr>
              <w:t>ч</w:t>
            </w:r>
            <w:r w:rsidRPr="00C222B9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>.</w:t>
            </w:r>
          </w:p>
        </w:tc>
        <w:tc>
          <w:tcPr>
            <w:tcW w:w="7796" w:type="dxa"/>
          </w:tcPr>
          <w:p w:rsidR="0084309C" w:rsidRPr="00C222B9" w:rsidRDefault="00315716" w:rsidP="008A7038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Общее знакомство с животными. Животная клетка. Животные ткани, органы и системы органов животных.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 xml:space="preserve"> Организм животного как биосистема.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      </w:r>
          </w:p>
        </w:tc>
      </w:tr>
      <w:tr w:rsidR="00315716" w:rsidRPr="00C222B9" w:rsidTr="00C222B9">
        <w:tc>
          <w:tcPr>
            <w:tcW w:w="2098" w:type="dxa"/>
            <w:tcBorders>
              <w:right w:val="single" w:sz="4" w:space="0" w:color="auto"/>
            </w:tcBorders>
          </w:tcPr>
          <w:p w:rsidR="00315716" w:rsidRPr="00C222B9" w:rsidRDefault="00315716" w:rsidP="00C21B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Одноклеточные животные, или Простейшие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15716" w:rsidRPr="00C222B9" w:rsidRDefault="00315716" w:rsidP="00C21B3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>2 ч</w:t>
            </w:r>
          </w:p>
        </w:tc>
        <w:tc>
          <w:tcPr>
            <w:tcW w:w="7796" w:type="dxa"/>
          </w:tcPr>
          <w:p w:rsidR="00315716" w:rsidRPr="00C222B9" w:rsidRDefault="00315716" w:rsidP="00C21B3B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простейших.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Происхождение простейших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      </w:r>
          </w:p>
          <w:p w:rsidR="00315716" w:rsidRPr="00C222B9" w:rsidRDefault="00315716" w:rsidP="00C21B3B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C222B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Лаб</w:t>
            </w:r>
            <w:proofErr w:type="spellEnd"/>
            <w:r w:rsidRPr="00C222B9">
              <w:rPr>
                <w:rFonts w:ascii="Times New Roman" w:hAnsi="Times New Roman"/>
                <w:b/>
                <w:snapToGrid w:val="0"/>
                <w:sz w:val="24"/>
                <w:szCs w:val="24"/>
                <w:lang w:val="tt-RU"/>
              </w:rPr>
              <w:t xml:space="preserve">ораторная  </w:t>
            </w:r>
            <w:r w:rsidRPr="00C222B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раб</w:t>
            </w:r>
            <w:r w:rsidRPr="00C222B9">
              <w:rPr>
                <w:rFonts w:ascii="Times New Roman" w:hAnsi="Times New Roman"/>
                <w:b/>
                <w:snapToGrid w:val="0"/>
                <w:sz w:val="24"/>
                <w:szCs w:val="24"/>
                <w:lang w:val="tt-RU"/>
              </w:rPr>
              <w:t>ота</w:t>
            </w:r>
          </w:p>
          <w:p w:rsidR="00315716" w:rsidRPr="00C222B9" w:rsidRDefault="00315716" w:rsidP="008A703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napToGrid w:val="0"/>
                <w:sz w:val="24"/>
                <w:szCs w:val="24"/>
              </w:rPr>
              <w:t>«Изучение строения и передвижения одноклеточных животных»</w:t>
            </w:r>
          </w:p>
        </w:tc>
      </w:tr>
      <w:tr w:rsidR="00315716" w:rsidRPr="00C222B9" w:rsidTr="00C222B9">
        <w:tc>
          <w:tcPr>
            <w:tcW w:w="2098" w:type="dxa"/>
            <w:tcBorders>
              <w:right w:val="single" w:sz="4" w:space="0" w:color="auto"/>
            </w:tcBorders>
          </w:tcPr>
          <w:p w:rsidR="00315716" w:rsidRPr="00C222B9" w:rsidRDefault="00315716" w:rsidP="00C21B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Многоклеточные животные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15716" w:rsidRPr="00C222B9" w:rsidRDefault="00315716" w:rsidP="00C21B3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>20 ч</w:t>
            </w:r>
          </w:p>
        </w:tc>
        <w:tc>
          <w:tcPr>
            <w:tcW w:w="7796" w:type="dxa"/>
          </w:tcPr>
          <w:p w:rsidR="00315716" w:rsidRPr="00C222B9" w:rsidRDefault="00315716" w:rsidP="00C21B3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Тип </w:t>
            </w:r>
            <w:proofErr w:type="gramStart"/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Кишечнополостные</w:t>
            </w:r>
            <w:proofErr w:type="gramEnd"/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315716" w:rsidRPr="00C222B9" w:rsidRDefault="00315716" w:rsidP="00C21B3B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 xml:space="preserve">Многоклеточные животные.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типа 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Кишечнополостные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. Регенерация.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 xml:space="preserve">Происхождение </w:t>
            </w:r>
            <w:proofErr w:type="gramStart"/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кишечнополостных</w:t>
            </w:r>
            <w:proofErr w:type="gramEnd"/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Значение 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кишечнополостных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в природе и жизни человека.</w:t>
            </w:r>
          </w:p>
          <w:p w:rsidR="00315716" w:rsidRPr="00C222B9" w:rsidRDefault="00315716" w:rsidP="00C21B3B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Типы червей. </w:t>
            </w:r>
          </w:p>
          <w:p w:rsidR="00315716" w:rsidRPr="00C222B9" w:rsidRDefault="00315716" w:rsidP="00C21B3B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 xml:space="preserve">Происхождение червей. </w:t>
            </w:r>
          </w:p>
          <w:p w:rsidR="00315716" w:rsidRPr="00C222B9" w:rsidRDefault="00315716" w:rsidP="008A7038">
            <w:pPr>
              <w:tabs>
                <w:tab w:val="num" w:pos="1223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Тип Моллюски. </w:t>
            </w:r>
          </w:p>
          <w:p w:rsidR="00315716" w:rsidRPr="00C222B9" w:rsidRDefault="00315716" w:rsidP="008A7038">
            <w:pPr>
              <w:tabs>
                <w:tab w:val="num" w:pos="1223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типа Моллюски. Многообразие моллюсков.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Происхождение моллюсков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и их значение в природе и жизни человека.</w:t>
            </w:r>
          </w:p>
          <w:p w:rsidR="00315716" w:rsidRPr="00C222B9" w:rsidRDefault="00315716" w:rsidP="008A7038">
            <w:pPr>
              <w:tabs>
                <w:tab w:val="num" w:pos="1158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Тип Членистоногие.</w:t>
            </w:r>
          </w:p>
          <w:p w:rsidR="00315716" w:rsidRPr="00C222B9" w:rsidRDefault="00315716" w:rsidP="00C21B3B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 xml:space="preserve">Общая характеристика типа Членистоногие. Среды жизни.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Происхождение членистоногих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>. Охрана членистоногих.</w:t>
            </w:r>
          </w:p>
          <w:p w:rsidR="00315716" w:rsidRPr="00C222B9" w:rsidRDefault="00315716" w:rsidP="00C21B3B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Ракообразные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. Особенности строения и жизнедеятельности ракообразных, их значение в природе и жизни человека. </w:t>
            </w:r>
          </w:p>
          <w:p w:rsidR="00315716" w:rsidRPr="00C222B9" w:rsidRDefault="00315716" w:rsidP="00C21B3B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Паукообразные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. Особенности строения и жизнедеятельности паукообразных, их значение в природе и жизни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lastRenderedPageBreak/>
              <w:t>человека.</w:t>
            </w:r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 xml:space="preserve"> Клещи – переносчики возбудителей заболеваний животных и человека. Меры профилактики.</w:t>
            </w:r>
          </w:p>
          <w:p w:rsidR="00315716" w:rsidRPr="00C222B9" w:rsidRDefault="00315716" w:rsidP="00C21B3B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="80" w:firstLine="62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Класс Насекомые. Особенности строения и жизнедеятельности насекомых. Поведение насекомых, </w:t>
            </w:r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>инстинкты.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Значение насекомых в природе и сельскохозяйственной деятельности человека. Насекомые – вредители.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Меры по сокращению численности насекомых-вредителей. Насекомые, снижающие численность вредителей растений.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      </w: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Тип Хордовые. </w:t>
            </w:r>
          </w:p>
          <w:p w:rsidR="00315716" w:rsidRPr="00C222B9" w:rsidRDefault="00315716" w:rsidP="00C21B3B">
            <w:pPr>
              <w:overflowPunct w:val="0"/>
              <w:autoSpaceDE w:val="0"/>
              <w:autoSpaceDN w:val="0"/>
              <w:adjustRightInd w:val="0"/>
              <w:spacing w:line="360" w:lineRule="auto"/>
              <w:ind w:left="80" w:firstLine="62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 xml:space="preserve">Общая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характеристика типа Хордовых. Подтип 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Бесчерепные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>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      </w:r>
          </w:p>
          <w:p w:rsidR="00315716" w:rsidRPr="00C222B9" w:rsidRDefault="00315716" w:rsidP="00C21B3B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Происхождение земноводных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>. Многообразие современных земноводных и их охрана. Значение земноводных в природе и жизни человека.</w:t>
            </w:r>
          </w:p>
          <w:p w:rsidR="00315716" w:rsidRPr="00C222B9" w:rsidRDefault="00315716" w:rsidP="00C21B3B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Класс Пресмыкающиеся. Общая характеристика класса Пресмыкающиеся. Места обитания, особенности внешнего и внутреннего строения пресмыкающихся. Размножение пресмыкающихся.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Происхождение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и многообразие древних пресмыкающихся. Значение пресмыкающихся в природе и жизни человека. </w:t>
            </w:r>
          </w:p>
          <w:p w:rsidR="00315716" w:rsidRPr="00C222B9" w:rsidRDefault="00315716" w:rsidP="008A703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Сезонные явления в жизни птиц.  Экологические группы птиц.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Происхождение птиц. Значение птиц в природе и жизни человека.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Охрана птиц. Птицеводство.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Домашние птицы, приемы выращивания и ухода за птицами.</w:t>
            </w:r>
          </w:p>
          <w:p w:rsidR="00315716" w:rsidRPr="00C222B9" w:rsidRDefault="00315716" w:rsidP="008A703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рассудочное поведение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Многообразие птиц и млекопитающих родного края.</w:t>
            </w:r>
          </w:p>
          <w:p w:rsidR="00315716" w:rsidRPr="00C222B9" w:rsidRDefault="00315716" w:rsidP="008A703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Лабораторные  работы</w:t>
            </w:r>
          </w:p>
          <w:p w:rsidR="00315716" w:rsidRPr="00C222B9" w:rsidRDefault="00315716" w:rsidP="008A703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1.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ab/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 xml:space="preserve">Изучение внешнего строения дождевого червя, наблюдение за его передвижением и реакциями на раздражения; </w:t>
            </w:r>
          </w:p>
          <w:p w:rsidR="00315716" w:rsidRPr="00C222B9" w:rsidRDefault="00315716" w:rsidP="008A703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2.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ab/>
              <w:t xml:space="preserve">Изучение строения раковин моллюсков; </w:t>
            </w:r>
          </w:p>
          <w:p w:rsidR="00315716" w:rsidRPr="00C222B9" w:rsidRDefault="00315716" w:rsidP="008A703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3.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ab/>
              <w:t xml:space="preserve">Изучение внешнего строения насекомого; </w:t>
            </w:r>
          </w:p>
          <w:p w:rsidR="00315716" w:rsidRPr="00C222B9" w:rsidRDefault="00315716" w:rsidP="008A703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4.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ab/>
              <w:t xml:space="preserve">Изучение внешнего строения и передвижения рыб; </w:t>
            </w:r>
          </w:p>
          <w:p w:rsidR="00315716" w:rsidRPr="00C222B9" w:rsidRDefault="00315716" w:rsidP="008A703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5.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ab/>
              <w:t xml:space="preserve">Изучение внешнего строения и перьевого покрова птиц; </w:t>
            </w:r>
          </w:p>
          <w:p w:rsidR="00315716" w:rsidRPr="00C222B9" w:rsidRDefault="00315716" w:rsidP="008A703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6.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ab/>
              <w:t>Изучение внешнего строения, скелета и зубной системы млекопитающих.</w:t>
            </w:r>
          </w:p>
          <w:p w:rsidR="00315716" w:rsidRPr="00C222B9" w:rsidRDefault="00315716" w:rsidP="008A7038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color w:val="333333"/>
                <w:sz w:val="24"/>
                <w:szCs w:val="24"/>
                <w:lang w:val="tt-RU"/>
              </w:rPr>
              <w:t>Экскурсия:“Разнообразие птиц и млекопитающих местности проживания”</w:t>
            </w:r>
          </w:p>
        </w:tc>
      </w:tr>
      <w:tr w:rsidR="00315716" w:rsidRPr="00C222B9" w:rsidTr="00C222B9">
        <w:tc>
          <w:tcPr>
            <w:tcW w:w="2098" w:type="dxa"/>
            <w:tcBorders>
              <w:right w:val="single" w:sz="4" w:space="0" w:color="auto"/>
            </w:tcBorders>
          </w:tcPr>
          <w:p w:rsidR="00315716" w:rsidRPr="00C222B9" w:rsidRDefault="00315716" w:rsidP="00C21B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lastRenderedPageBreak/>
              <w:t>Эволюция строения и функций органов и их систем у животных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15716" w:rsidRPr="00C222B9" w:rsidRDefault="00315716" w:rsidP="00C21B3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>8</w:t>
            </w:r>
          </w:p>
        </w:tc>
        <w:tc>
          <w:tcPr>
            <w:tcW w:w="7796" w:type="dxa"/>
          </w:tcPr>
          <w:p w:rsidR="00315716" w:rsidRPr="00C222B9" w:rsidRDefault="00315716" w:rsidP="00C21B3B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C222B9">
              <w:rPr>
                <w:rFonts w:ascii="Times New Roman" w:eastAsia="Batang" w:hAnsi="Times New Roman"/>
                <w:spacing w:val="-4"/>
                <w:sz w:val="24"/>
                <w:szCs w:val="24"/>
                <w:lang w:eastAsia="ko-KR"/>
              </w:rPr>
              <w:t>Покровы тела. Опорно-двигательная система и способы передвижения. Полости тела. Органы дыхания и газообмен. Органы пищеварения. Обмен веществ и превращение энергии. Кровеносная система. Кровь. Органы выделения</w:t>
            </w:r>
            <w:r w:rsidRPr="00C222B9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. Органы чувств, нервная система, инстинкт, рефлекс. Регуляция деятельности организма.</w:t>
            </w:r>
          </w:p>
          <w:p w:rsidR="00315716" w:rsidRPr="00C222B9" w:rsidRDefault="00315716" w:rsidP="00C21B3B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C222B9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Лабораторн</w:t>
            </w:r>
            <w:r w:rsidR="008A7038" w:rsidRPr="00C222B9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ая</w:t>
            </w:r>
            <w:r w:rsidRPr="00C222B9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 xml:space="preserve"> работ</w:t>
            </w:r>
            <w:r w:rsidR="008A7038" w:rsidRPr="00C222B9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а</w:t>
            </w:r>
          </w:p>
          <w:p w:rsidR="00315716" w:rsidRPr="00C222B9" w:rsidRDefault="00315716" w:rsidP="00C21B3B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1.Изучение типов развития насекомых </w:t>
            </w:r>
          </w:p>
        </w:tc>
      </w:tr>
      <w:tr w:rsidR="00315716" w:rsidRPr="00C222B9" w:rsidTr="00C222B9">
        <w:tc>
          <w:tcPr>
            <w:tcW w:w="2098" w:type="dxa"/>
            <w:tcBorders>
              <w:right w:val="single" w:sz="4" w:space="0" w:color="auto"/>
            </w:tcBorders>
          </w:tcPr>
          <w:p w:rsidR="00315716" w:rsidRPr="00C222B9" w:rsidRDefault="00315716" w:rsidP="00C21B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Развитие и закономерности </w:t>
            </w: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размещения животных на Земле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15716" w:rsidRPr="00C222B9" w:rsidRDefault="00C21B3B" w:rsidP="00C21B3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7796" w:type="dxa"/>
          </w:tcPr>
          <w:p w:rsidR="00315716" w:rsidRPr="00C222B9" w:rsidRDefault="00315716" w:rsidP="00C21B3B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Batang" w:hAnsi="Times New Roman"/>
                <w:spacing w:val="-4"/>
                <w:sz w:val="24"/>
                <w:szCs w:val="24"/>
                <w:lang w:eastAsia="ko-KR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Доказательства эволюции: сравнительно-анатомические, эмбриологические, палеонтологические. </w:t>
            </w:r>
            <w:r w:rsidRPr="00C222B9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Ч. Дарвин о причинах эволюции </w:t>
            </w:r>
            <w:r w:rsidRPr="00C222B9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 xml:space="preserve">животного мира. Усложнение строения животных и разнообразие видов как результат </w:t>
            </w:r>
            <w:proofErr w:type="spellStart"/>
            <w:r w:rsidRPr="00C222B9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эволюции</w:t>
            </w:r>
            <w:proofErr w:type="gramStart"/>
            <w:r w:rsidRPr="00C222B9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.А</w:t>
            </w:r>
            <w:proofErr w:type="gramEnd"/>
            <w:r w:rsidRPr="00C222B9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реалы</w:t>
            </w:r>
            <w:proofErr w:type="spellEnd"/>
            <w:r w:rsidRPr="00C222B9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обитания. Миграции. Закономерности размещения животных</w:t>
            </w:r>
          </w:p>
        </w:tc>
      </w:tr>
      <w:tr w:rsidR="00C21B3B" w:rsidRPr="00C222B9" w:rsidTr="00C222B9">
        <w:tc>
          <w:tcPr>
            <w:tcW w:w="2098" w:type="dxa"/>
            <w:tcBorders>
              <w:right w:val="single" w:sz="4" w:space="0" w:color="auto"/>
            </w:tcBorders>
          </w:tcPr>
          <w:p w:rsidR="00C21B3B" w:rsidRPr="00C222B9" w:rsidRDefault="00C21B3B" w:rsidP="00C21B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Животный мир и хозяйственная деятельность человека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21B3B" w:rsidRPr="00C222B9" w:rsidRDefault="00C21B3B" w:rsidP="00C21B3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>3</w:t>
            </w:r>
          </w:p>
        </w:tc>
        <w:tc>
          <w:tcPr>
            <w:tcW w:w="7796" w:type="dxa"/>
          </w:tcPr>
          <w:p w:rsidR="00C21B3B" w:rsidRPr="00C222B9" w:rsidRDefault="00C21B3B" w:rsidP="00C21B3B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Влияние деятельности человека на животных. Промысел животных.</w:t>
            </w:r>
          </w:p>
          <w:p w:rsidR="00C21B3B" w:rsidRPr="00C222B9" w:rsidRDefault="00C21B3B" w:rsidP="00C21B3B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Одомашнивание. Разведение, основы содержания и селекции сельскохозяйственных животных.</w:t>
            </w:r>
          </w:p>
          <w:p w:rsidR="00C21B3B" w:rsidRPr="00C222B9" w:rsidRDefault="00C21B3B" w:rsidP="00C21B3B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Охрана животного мира: законы, система мониторинга, охраняемые территории. Красная книга. Рациональное использование животных.</w:t>
            </w:r>
          </w:p>
        </w:tc>
      </w:tr>
      <w:tr w:rsidR="00C21B3B" w:rsidRPr="00C222B9" w:rsidTr="00C222B9">
        <w:tc>
          <w:tcPr>
            <w:tcW w:w="2098" w:type="dxa"/>
            <w:tcBorders>
              <w:right w:val="single" w:sz="4" w:space="0" w:color="auto"/>
            </w:tcBorders>
          </w:tcPr>
          <w:p w:rsidR="00C21B3B" w:rsidRPr="00C222B9" w:rsidRDefault="00C21B3B" w:rsidP="00C21B3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Региональный компонент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21B3B" w:rsidRPr="00C222B9" w:rsidRDefault="00C21B3B" w:rsidP="00C21B3B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7796" w:type="dxa"/>
          </w:tcPr>
          <w:p w:rsidR="00C21B3B" w:rsidRPr="00C222B9" w:rsidRDefault="008A7038" w:rsidP="00C21B3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color w:val="333333"/>
                <w:sz w:val="24"/>
                <w:szCs w:val="24"/>
              </w:rPr>
              <w:t>Р</w:t>
            </w:r>
            <w:r w:rsidR="00C21B3B" w:rsidRPr="00C222B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еализуется при изучении тем: Многообразие птиц и млекопитающих родного края. Разнообразие и роль членистоногих в природе родного края. Разнообразие птиц и млекопитающих местности проживания </w:t>
            </w:r>
          </w:p>
          <w:p w:rsidR="00C21B3B" w:rsidRPr="00C222B9" w:rsidRDefault="00C21B3B" w:rsidP="00C21B3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color w:val="333333"/>
                <w:sz w:val="24"/>
                <w:szCs w:val="24"/>
              </w:rPr>
              <w:t>(экскурсия в природу, зоопарк или музей).</w:t>
            </w:r>
          </w:p>
        </w:tc>
      </w:tr>
    </w:tbl>
    <w:p w:rsidR="0028511C" w:rsidRPr="00C222B9" w:rsidRDefault="0028511C" w:rsidP="00C21B3B">
      <w:pPr>
        <w:widowControl w:val="0"/>
        <w:snapToGrid w:val="0"/>
        <w:spacing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28511C" w:rsidRPr="00C222B9" w:rsidRDefault="005D5621" w:rsidP="005D562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8 класс</w:t>
      </w:r>
    </w:p>
    <w:p w:rsidR="00C222B9" w:rsidRPr="00C222B9" w:rsidRDefault="00C222B9" w:rsidP="005D562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tbl>
      <w:tblPr>
        <w:tblStyle w:val="a6"/>
        <w:tblW w:w="10201" w:type="dxa"/>
        <w:tblLook w:val="04A0"/>
      </w:tblPr>
      <w:tblGrid>
        <w:gridCol w:w="2992"/>
        <w:gridCol w:w="5367"/>
        <w:gridCol w:w="1842"/>
      </w:tblGrid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Название  раздела</w:t>
            </w:r>
          </w:p>
        </w:tc>
        <w:tc>
          <w:tcPr>
            <w:tcW w:w="5367" w:type="dxa"/>
          </w:tcPr>
          <w:p w:rsidR="00C222B9" w:rsidRPr="00C222B9" w:rsidRDefault="00C222B9" w:rsidP="00ED0342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Содержание</w:t>
            </w:r>
          </w:p>
        </w:tc>
        <w:tc>
          <w:tcPr>
            <w:tcW w:w="1842" w:type="dxa"/>
          </w:tcPr>
          <w:p w:rsidR="00C222B9" w:rsidRPr="00C222B9" w:rsidRDefault="00C222B9" w:rsidP="00ED0342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Введение в науки о человеке</w:t>
            </w:r>
          </w:p>
          <w:p w:rsidR="00C222B9" w:rsidRPr="00C222B9" w:rsidRDefault="00C222B9" w:rsidP="00ED034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Происхождение современного человека. Расы.</w:t>
            </w:r>
          </w:p>
          <w:p w:rsidR="00C222B9" w:rsidRPr="00C222B9" w:rsidRDefault="00C222B9" w:rsidP="00ED034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22B9" w:rsidRPr="00C222B9" w:rsidRDefault="00C222B9" w:rsidP="00ED034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2 ч</w:t>
            </w: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Общие свойства организма человека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Клетка – основа строения, жизнедеятельности и развития организмов. Строение, химический состав, жизненные свойства клетки.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Ткани, органы и системы органов организма человека, их строение и функции.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Организм человека как биосистема.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22B9" w:rsidRPr="00C222B9" w:rsidRDefault="00C222B9" w:rsidP="00ED034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ч</w:t>
            </w: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Нейрогуморальная регуляция функций организма</w:t>
            </w: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Регуляция функций организма, способы регуляции. Механизмы регуляции функций.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Спинной мозг.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Головной мозг.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Большие полушария головного мозга. Особенности развития головного мозга человека и его функциональная асимметрия. Нарушения деятельности нервной системы и их предупреждение.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эпифиз, щитовидная железа, надпочечники. Железы смешанной секреции: 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поджелудочная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и половые железы. Регуляция функций эндокринных желез.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 xml:space="preserve">    10 ч</w:t>
            </w:r>
          </w:p>
          <w:p w:rsidR="00C222B9" w:rsidRPr="00C222B9" w:rsidRDefault="00C222B9" w:rsidP="00ED034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Опора и движение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      </w:r>
            <w:proofErr w:type="spellStart"/>
            <w:r w:rsidRPr="00C222B9">
              <w:rPr>
                <w:rFonts w:ascii="Times New Roman" w:hAnsi="Times New Roman"/>
                <w:sz w:val="24"/>
                <w:szCs w:val="24"/>
              </w:rPr>
              <w:t>прямохождением</w:t>
            </w:r>
            <w:proofErr w:type="spell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и трудовой деятельностью.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Влияние факторов окружающей среды и образа жизни на развитие скелета.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Мышцы и их функции. Значение физических упражнений для правильного формирования скелета и </w:t>
            </w:r>
            <w:proofErr w:type="spellStart"/>
            <w:r w:rsidRPr="00C222B9">
              <w:rPr>
                <w:rFonts w:ascii="Times New Roman" w:hAnsi="Times New Roman"/>
                <w:sz w:val="24"/>
                <w:szCs w:val="24"/>
              </w:rPr>
              <w:t>мышц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>иподинамия</w:t>
            </w:r>
            <w:proofErr w:type="spellEnd"/>
            <w:r w:rsidRPr="00C222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Профилактика травматизма. Первая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lastRenderedPageBreak/>
              <w:t>помощь при травмах опорно-двигательного аппарата.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6 ч</w:t>
            </w: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Кровь и кровообращение</w:t>
            </w: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Внутренняя среда организма (кровь, лимфа, тканевая жидкость).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Функции крови </w:t>
            </w:r>
            <w:proofErr w:type="spellStart"/>
            <w:r w:rsidRPr="00C222B9">
              <w:rPr>
                <w:rFonts w:ascii="Times New Roman" w:hAnsi="Times New Roman"/>
                <w:sz w:val="24"/>
                <w:szCs w:val="24"/>
              </w:rPr>
              <w:t>илимфы</w:t>
            </w:r>
            <w:proofErr w:type="spellEnd"/>
            <w:r w:rsidRPr="00C222B9">
              <w:rPr>
                <w:rFonts w:ascii="Times New Roman" w:hAnsi="Times New Roman"/>
                <w:sz w:val="24"/>
                <w:szCs w:val="24"/>
              </w:rPr>
              <w:t>. Поддержание постоянства внутренней среды. Гомеостаз. Состав крови. Форменные элементы крови: эритроциты, лейкоциты, тромбоциты.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Группы крови. Резус-фактор. Переливание крови. Свертывание крови.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Иммунитет. Факторы, влияющие на иммунитет. Значение работ Л. Пастера и И.И. Мечникова в области иммунитета. Роль прививок в борьбе с инфекционными заболеваниями.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 xml:space="preserve">    13ч</w:t>
            </w: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Кровеносная  и лимфатическая системы: строение, функции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Строение сосудов. Движение крови по сосудам.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Строение и работа сердца. Сердечный цикл. Пульс. Давление крови.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Движение лимфы по сосудам.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Гигиена 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сердечно-сосудистой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 системы. Профилактика 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сердечно-сосудистых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заболеваний. Виды кровотечений, приемы оказания первой помощи при кровотечениях.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Дыхание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Дыхательная система: строение и функции. Этапы дыхания. Легочные объемы.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Газообмен в легких и тканях. Регуляция дыхания.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Гигиена дыхания. Вред </w:t>
            </w:r>
            <w:proofErr w:type="spellStart"/>
            <w:r w:rsidRPr="00C222B9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lastRenderedPageBreak/>
              <w:t>дыхания, спасении утопающего, отравлении угарным газом.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5 ч</w:t>
            </w: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Пищеварение</w:t>
            </w: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Питание. Пищеварение. Пищеварительная система: строение и функции. Ферменты, роль ферментов в пищеварении.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Обработка пищи в ротовой полости. Зубы и уход за ними. Слюна и слюнные железы. Глотание.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Пищеварение в желудке. Желудочный сок. Аппетит.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Пищеварение в тонком кишечнике. Роль печени и поджелудочной железы в пищеварении. Всасывание питательных веществ.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Особенности пищеварения в толстом кишечнике.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Вклад Павлова И. П. в изучение пищеварения. Гигиена питания, предотвращение желудочно-кишечных заболеваний.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 xml:space="preserve">   6 ч</w:t>
            </w: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Обмен веществ и энергии</w:t>
            </w: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энергии. Две стороны обмена веществ и энергии. Обмен органических и неорганических веществ. Витамины.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 xml:space="preserve">   3 ч</w:t>
            </w: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Покровы тела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Поддержание температуры тела. Терморегуляция при разных условиях среды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Уход за кожей, волосами, ногтями. Роль кожи в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lastRenderedPageBreak/>
              <w:t>процессах терморегуляции. Приемы оказания первой помощи при травмах, ожогах, обморожениях и их профилактика.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2 ч</w:t>
            </w: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Выделение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 xml:space="preserve">  2 ч</w:t>
            </w: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 xml:space="preserve">    Размножение и развитие</w:t>
            </w: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Половая система: строение и функции. Оплодотворение и внутриутробное развитие. Роды. Рост и развитие </w:t>
            </w:r>
            <w:proofErr w:type="spellStart"/>
            <w:r w:rsidRPr="00C222B9">
              <w:rPr>
                <w:rFonts w:ascii="Times New Roman" w:hAnsi="Times New Roman"/>
                <w:sz w:val="24"/>
                <w:szCs w:val="24"/>
              </w:rPr>
              <w:t>ребенка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>оловое</w:t>
            </w:r>
            <w:proofErr w:type="spell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 созревание. Наследование признаков у человека. Наследственные болезни, их причины и предупреждение.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Роль генетических знаний в планировании семьи. Забота о репродуктивном здоровье. Инфекции,</w:t>
            </w:r>
            <w:bookmarkStart w:id="6" w:name="page17"/>
            <w:bookmarkEnd w:id="6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передающиеся половым путем и их профилактика. ВИЧ, профилактика СПИДа.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 xml:space="preserve"> 2 ч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Сенсорные системы (анализаторы)</w:t>
            </w: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Органы чувств и их значение в жизни человека. Сенсорные системы, их строение и функции. Глаз и </w:t>
            </w:r>
            <w:proofErr w:type="spellStart"/>
            <w:r w:rsidRPr="00C222B9">
              <w:rPr>
                <w:rFonts w:ascii="Times New Roman" w:hAnsi="Times New Roman"/>
                <w:sz w:val="24"/>
                <w:szCs w:val="24"/>
              </w:rPr>
              <w:t>зрение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>птическая</w:t>
            </w:r>
            <w:proofErr w:type="spell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 система глаза. Сетчатка. Зрительные рецепторы: палочки и колбочки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Нарушения зрения и их предупреждение.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Ухо и слух. Строение и функции органа слуха. Гигиена слуха.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      </w:r>
          </w:p>
          <w:p w:rsidR="00C222B9" w:rsidRPr="00C222B9" w:rsidRDefault="00C222B9" w:rsidP="00ED034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 xml:space="preserve"> 3 ч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 xml:space="preserve">Высшая нервная </w:t>
            </w:r>
            <w:r w:rsidRPr="00C222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Высшая нервная деятельность человека,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lastRenderedPageBreak/>
              <w:t>работы И. М. Сеченова, И. П. Павлова, А. А. Ухтомского и П. К. </w:t>
            </w:r>
            <w:proofErr w:type="spellStart"/>
            <w:r w:rsidRPr="00C222B9">
              <w:rPr>
                <w:rFonts w:ascii="Times New Roman" w:hAnsi="Times New Roman"/>
                <w:sz w:val="24"/>
                <w:szCs w:val="24"/>
              </w:rPr>
              <w:t>Анохина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>езусловные</w:t>
            </w:r>
            <w:proofErr w:type="spell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Психология и поведение человека. Цели и мотивы деятельности. Значение интеллектуальных, творческих и эстетических потребностей. Роль обучения и воспитания в развитии психики и поведения человека.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4 ч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Здоровье человека и его охрана</w:t>
            </w: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 xml:space="preserve"> 1ч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ED034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Человек и окружающая среда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      Значение окружающей среды как источника веществ и энергии. Социальная и природная среда, адаптации к </w:t>
            </w:r>
            <w:proofErr w:type="spellStart"/>
            <w:r w:rsidRPr="00C222B9">
              <w:rPr>
                <w:rFonts w:ascii="Times New Roman" w:hAnsi="Times New Roman"/>
                <w:sz w:val="24"/>
                <w:szCs w:val="24"/>
              </w:rPr>
              <w:t>ним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>раткая</w:t>
            </w:r>
            <w:proofErr w:type="spell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 характеристика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lastRenderedPageBreak/>
              <w:t>основных форм труда. Рациональная организация труда и отдыха.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</w:t>
            </w:r>
          </w:p>
          <w:p w:rsidR="00C222B9" w:rsidRPr="00C222B9" w:rsidRDefault="00C222B9" w:rsidP="00ED034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>Список лабораторных и практических работ по разделу «Человек и его здоровье»: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Выявление особенностей строения клеток разных тканей;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Изучение строения головного мозга;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Выявление особенностей строения позвонков;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Выявление нарушения осанки и наличия плоскостопия;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Сравнение микроскопического строения крови человека и лягушки;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 xml:space="preserve">Подсчет пульса в разных условиях. Измерение артериального давления; 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Измерение жизненной емкости легких. Дыхательные движения.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Изучение строения и работы органа зрения.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Часть лабораторных и практических работ включена в состав комбинированных уроков или уроков изучения нового материала. В этом случае работы могут оцениваться по усмотрению </w:t>
            </w:r>
            <w:r w:rsidRPr="00C222B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учителя. Некоторые практические работы, требующие длительного выполнения, рекомендованы </w:t>
            </w:r>
            <w:r w:rsidRPr="00C222B9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в качестве домашнего задания. </w:t>
            </w:r>
            <w:r w:rsidRPr="00C222B9">
              <w:rPr>
                <w:rFonts w:ascii="Times New Roman" w:hAnsi="Times New Roman"/>
                <w:spacing w:val="-1"/>
                <w:sz w:val="24"/>
                <w:szCs w:val="24"/>
              </w:rPr>
              <w:t>В рабочей программе предусмотрено перераспределение часов, несколько отличное от авторской программы.</w:t>
            </w:r>
          </w:p>
        </w:tc>
        <w:tc>
          <w:tcPr>
            <w:tcW w:w="184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9 ч</w:t>
            </w:r>
          </w:p>
        </w:tc>
      </w:tr>
      <w:tr w:rsidR="00C222B9" w:rsidRPr="00C222B9" w:rsidTr="00C222B9">
        <w:tc>
          <w:tcPr>
            <w:tcW w:w="2992" w:type="dxa"/>
          </w:tcPr>
          <w:p w:rsidR="00C222B9" w:rsidRPr="00C222B9" w:rsidRDefault="00C222B9" w:rsidP="0016454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Национально-региональный компонент</w:t>
            </w:r>
          </w:p>
        </w:tc>
        <w:tc>
          <w:tcPr>
            <w:tcW w:w="5367" w:type="dxa"/>
          </w:tcPr>
          <w:p w:rsidR="00C222B9" w:rsidRPr="00C222B9" w:rsidRDefault="00C222B9" w:rsidP="00ED03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sz w:val="24"/>
                <w:szCs w:val="24"/>
              </w:rPr>
              <w:t>Человек и окружающая среда РТ.</w:t>
            </w:r>
          </w:p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22B9" w:rsidRPr="00C222B9" w:rsidRDefault="00C222B9" w:rsidP="00ED034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D5621" w:rsidRDefault="005D5621" w:rsidP="0016454B">
      <w:pPr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</w:p>
    <w:p w:rsidR="00C40FAF" w:rsidRDefault="00C40FAF" w:rsidP="0016454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D5621" w:rsidRDefault="005D5621" w:rsidP="00C222B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11C" w:rsidRPr="00C222B9" w:rsidRDefault="00C222B9" w:rsidP="00C222B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222B9">
        <w:rPr>
          <w:rFonts w:ascii="Times New Roman" w:hAnsi="Times New Roman"/>
          <w:b/>
          <w:sz w:val="24"/>
          <w:szCs w:val="24"/>
        </w:rPr>
        <w:t>9  класс</w:t>
      </w:r>
    </w:p>
    <w:p w:rsidR="00C222B9" w:rsidRPr="00C222B9" w:rsidRDefault="00C222B9" w:rsidP="00C222B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22B9">
        <w:rPr>
          <w:rFonts w:ascii="Times New Roman" w:eastAsia="Calibri" w:hAnsi="Times New Roman"/>
          <w:b/>
          <w:sz w:val="24"/>
          <w:szCs w:val="24"/>
        </w:rPr>
        <w:t>Содержание  программы учебного предмета</w:t>
      </w:r>
    </w:p>
    <w:tbl>
      <w:tblPr>
        <w:tblStyle w:val="a6"/>
        <w:tblpPr w:leftFromText="180" w:rightFromText="180" w:vertAnchor="text" w:horzAnchor="margin" w:tblpY="74"/>
        <w:tblW w:w="10343" w:type="dxa"/>
        <w:tblLook w:val="04A0"/>
      </w:tblPr>
      <w:tblGrid>
        <w:gridCol w:w="2156"/>
        <w:gridCol w:w="6203"/>
        <w:gridCol w:w="1984"/>
      </w:tblGrid>
      <w:tr w:rsidR="00C222B9" w:rsidRPr="00C222B9" w:rsidTr="00C222B9">
        <w:tc>
          <w:tcPr>
            <w:tcW w:w="2156" w:type="dxa"/>
          </w:tcPr>
          <w:p w:rsidR="00C222B9" w:rsidRPr="00C222B9" w:rsidRDefault="00C222B9" w:rsidP="00ED0342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6203" w:type="dxa"/>
          </w:tcPr>
          <w:p w:rsidR="00C222B9" w:rsidRPr="00C222B9" w:rsidRDefault="00C222B9" w:rsidP="00ED034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984" w:type="dxa"/>
          </w:tcPr>
          <w:p w:rsidR="00C222B9" w:rsidRPr="00C222B9" w:rsidRDefault="00C222B9" w:rsidP="00ED034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C222B9" w:rsidRPr="00C222B9" w:rsidTr="00C222B9">
        <w:trPr>
          <w:trHeight w:val="1354"/>
        </w:trPr>
        <w:tc>
          <w:tcPr>
            <w:tcW w:w="2156" w:type="dxa"/>
          </w:tcPr>
          <w:p w:rsidR="00C222B9" w:rsidRPr="00C222B9" w:rsidRDefault="00C222B9" w:rsidP="00ED0342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Глава 1 БИОЛОГИЯ КАК НАУКА</w:t>
            </w:r>
          </w:p>
          <w:p w:rsidR="00C222B9" w:rsidRPr="00C222B9" w:rsidRDefault="00C222B9" w:rsidP="00ED0342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 xml:space="preserve">Раздел 1 Введение. Биология в системе наук </w:t>
            </w:r>
          </w:p>
          <w:p w:rsidR="00C222B9" w:rsidRPr="00C222B9" w:rsidRDefault="00C222B9" w:rsidP="00ED034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222B9" w:rsidRPr="00C222B9" w:rsidRDefault="00C222B9" w:rsidP="00ED034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222B9" w:rsidRPr="00C222B9" w:rsidRDefault="00C222B9" w:rsidP="00ED034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03" w:type="dxa"/>
          </w:tcPr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Биология как наука. Место биологии в системе наук. Значение биологии для понимания научной картины мира. Методы биологических исследований.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Понятие «жизнь». Современные научные представления о сущности жизни. Значение биологической науки в деятельности человека.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Биологические науки. Роль биологии в формировании 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картины мира. Основные признаки живого. Уровни организации живой природы.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Живые природные объекты как система. Классификация живых природных объектов.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  <w:t xml:space="preserve">Демонстрации: 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портреты ученых-биологов; схема «Связь биологии с другими науками».</w:t>
            </w:r>
          </w:p>
          <w:p w:rsidR="00C222B9" w:rsidRPr="00C222B9" w:rsidRDefault="00C222B9" w:rsidP="00ED0342">
            <w:pPr>
              <w:overflowPunct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C222B9" w:rsidRPr="00C222B9" w:rsidRDefault="00C222B9" w:rsidP="00ED034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222B9" w:rsidRPr="00C222B9" w:rsidTr="00C222B9">
        <w:trPr>
          <w:trHeight w:val="1354"/>
        </w:trPr>
        <w:tc>
          <w:tcPr>
            <w:tcW w:w="2156" w:type="dxa"/>
          </w:tcPr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kern w:val="2"/>
                <w:sz w:val="24"/>
                <w:szCs w:val="24"/>
              </w:rPr>
              <w:t xml:space="preserve">                                                                                                            Глава 2. КЛЕТКА </w:t>
            </w:r>
          </w:p>
          <w:p w:rsidR="00C222B9" w:rsidRPr="00C222B9" w:rsidRDefault="00C222B9" w:rsidP="00ED0342">
            <w:pPr>
              <w:pStyle w:val="a8"/>
              <w:jc w:val="center"/>
              <w:rPr>
                <w:rFonts w:cs="Times New Roman"/>
                <w:b/>
                <w:bCs/>
                <w:kern w:val="2"/>
                <w:sz w:val="24"/>
                <w:szCs w:val="24"/>
              </w:rPr>
            </w:pPr>
            <w:r w:rsidRPr="00C222B9">
              <w:rPr>
                <w:rFonts w:cs="Times New Roman"/>
                <w:b/>
                <w:bCs/>
                <w:sz w:val="24"/>
                <w:szCs w:val="24"/>
              </w:rPr>
              <w:t xml:space="preserve">Раздел  2. </w:t>
            </w:r>
            <w:r w:rsidRPr="00C222B9">
              <w:rPr>
                <w:rFonts w:cs="Times New Roman"/>
                <w:b/>
                <w:bCs/>
                <w:kern w:val="2"/>
                <w:sz w:val="24"/>
                <w:szCs w:val="24"/>
              </w:rPr>
              <w:t xml:space="preserve">Основы цитологии - науки о клетке  </w:t>
            </w:r>
          </w:p>
          <w:p w:rsidR="00C222B9" w:rsidRPr="00C222B9" w:rsidRDefault="00C222B9" w:rsidP="00ED034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6203" w:type="dxa"/>
          </w:tcPr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Предмет, задачи и методы исследования цитологии как науки. История открытия и изучения клетки. Основные положения клеточной теории. Значение цитологических исследований для развития биологии и других биологических наук, медицины, сельского хозяйства. Клетка как структурная и функциональная единица живого. Химический состав клетки.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Свойства живых организмов (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структурированность, целостность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, обмен веществ, движение, размножение, развитие, раздражимость, приспособленность,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наследственность и изменчивость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) их проявление у растений, животных, грибов и бактерий </w:t>
            </w:r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>Обмен веществ и превращения энергии – признак живых организмов.</w:t>
            </w:r>
            <w:proofErr w:type="gramEnd"/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222B9">
              <w:rPr>
                <w:rFonts w:ascii="Times New Roman" w:hAnsi="Times New Roman"/>
                <w:bCs/>
                <w:i/>
                <w:sz w:val="24"/>
                <w:szCs w:val="24"/>
              </w:rPr>
              <w:t>Питание, дыхание, транспорт веществ, удаление продуктов обмена, координация и регуляция функций, движение и опора у растений и животных.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Основные компоненты клетки. Строение мембран и ядра, их функции. Цитоплазма и основные органоиды. Их функции в клетке. Особенности строения клеток бактерий, грибов, животных и растений. Вирусы.</w:t>
            </w:r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 xml:space="preserve"> Одноклеточные и многоклеточные организмы.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Обмен веществ и превращения энергия в клетке. Способы получения органических веществ: автотрофы и гетеротрофы. Фотосинтез, его космическая роль в биосфере. Биосинтез белков. Понятие о гене. ДНК - источник генетической информации. Генетический код. Матричный принцип биосинтеза белков. Образование РНК по матрице ДНК. Регуляция биосинтеза. Понятие о гомеостазе, регуляция процессов превращения веществ и энергии в клетке.   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  <w:t xml:space="preserve">Демонстрации: 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микропрепараты клеток растений и животных; модель клетки; опыты, иллюстрирующие процесс фотосинтеза; модели РНК и ДНК, различных молекул и вирусных частиц; схема путей метаболизма в клетке; модель-аппликация «Синтез белка».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  <w:t>Лабораторные работы: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           Строение </w:t>
            </w:r>
            <w:proofErr w:type="spell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эукариотических</w:t>
            </w:r>
            <w:proofErr w:type="spell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клеток у растений, животных, грибов и </w:t>
            </w:r>
            <w:proofErr w:type="spell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прокариотических</w:t>
            </w:r>
            <w:proofErr w:type="spell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клеток у бактерий.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22B9" w:rsidRPr="00C222B9" w:rsidRDefault="00C222B9" w:rsidP="00ED034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 ч</w:t>
            </w:r>
          </w:p>
        </w:tc>
      </w:tr>
      <w:tr w:rsidR="00C222B9" w:rsidRPr="00C222B9" w:rsidTr="00C222B9">
        <w:trPr>
          <w:trHeight w:val="1354"/>
        </w:trPr>
        <w:tc>
          <w:tcPr>
            <w:tcW w:w="2156" w:type="dxa"/>
          </w:tcPr>
          <w:p w:rsidR="00C222B9" w:rsidRPr="00C222B9" w:rsidRDefault="00C222B9" w:rsidP="00ED0342">
            <w:pPr>
              <w:pStyle w:val="a9"/>
              <w:spacing w:before="0" w:beforeAutospacing="0" w:after="0" w:afterAutospacing="0"/>
              <w:jc w:val="center"/>
            </w:pPr>
            <w:r w:rsidRPr="00C222B9">
              <w:rPr>
                <w:b/>
                <w:bCs/>
              </w:rPr>
              <w:lastRenderedPageBreak/>
              <w:t xml:space="preserve">Раздел 3. </w:t>
            </w:r>
            <w:r w:rsidRPr="00C222B9">
              <w:rPr>
                <w:b/>
                <w:bCs/>
                <w:kern w:val="2"/>
              </w:rPr>
              <w:t xml:space="preserve">Размножение и индивидуальное развитие (онтогенез) организмов  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6203" w:type="dxa"/>
          </w:tcPr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Самовоспроизведение - всеобщее свойство живого. Рост  и развитие организмов. Формы размножения организмов. Бесполое размножение и его типы. Митоз как основа бесполого размножения и роста многоклеточных организмов, его биологическое значение. Половое размножение. Мейоз, его биологическое значение. Биологическое значение оплодотворения. Понятие индивидуального развития (онтогенеза) у растительных и животных организмов. Деление, рост, дифференциация клеток, органогенез, размножение, старение, смерть особей. Влияние факторов внешней среды на развитие зародыша. Уровни приспособления организма к изменяющимся условиям.  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  <w:t xml:space="preserve">Демонстрации: </w:t>
            </w:r>
            <w:r w:rsidRPr="00C222B9">
              <w:rPr>
                <w:rFonts w:ascii="Times New Roman" w:hAnsi="Times New Roman"/>
                <w:iCs/>
                <w:kern w:val="2"/>
                <w:sz w:val="24"/>
                <w:szCs w:val="24"/>
              </w:rPr>
              <w:t xml:space="preserve">таблицы, иллюстрирующие виды бесполого и полового размножения, эмбрионального и постэмбрионального развития  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высших растений, сходство зародышей позвоночных животных; схемы митоза и мейоза</w:t>
            </w:r>
          </w:p>
        </w:tc>
        <w:tc>
          <w:tcPr>
            <w:tcW w:w="1984" w:type="dxa"/>
          </w:tcPr>
          <w:p w:rsidR="00C222B9" w:rsidRPr="00C222B9" w:rsidRDefault="00C222B9" w:rsidP="00ED034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ч </w:t>
            </w:r>
          </w:p>
        </w:tc>
      </w:tr>
      <w:tr w:rsidR="00C222B9" w:rsidRPr="00C222B9" w:rsidTr="00C222B9">
        <w:trPr>
          <w:trHeight w:val="1354"/>
        </w:trPr>
        <w:tc>
          <w:tcPr>
            <w:tcW w:w="2156" w:type="dxa"/>
          </w:tcPr>
          <w:p w:rsidR="00C222B9" w:rsidRPr="00C222B9" w:rsidRDefault="00C222B9" w:rsidP="00ED0342">
            <w:pPr>
              <w:jc w:val="center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4. </w:t>
            </w:r>
            <w:r w:rsidRPr="00C222B9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 xml:space="preserve">Основы генетики  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6203" w:type="dxa"/>
          </w:tcPr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Генетика как отрасль биологической науки. История развития генетики. Закономерности наследования признаков живых организмов. Работы Г. Менделя. Методы исследования наследственности.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обоснование. Фенотип и генотип. Генетическое определение пола. Генетическая структура половых хромосом. Наследование признаков, сцепленных с полом. Хромосомная теория наследственности. Генотип как целостная </w:t>
            </w:r>
            <w:proofErr w:type="spell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система</w:t>
            </w:r>
            <w:proofErr w:type="gram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.О</w:t>
            </w:r>
            <w:proofErr w:type="gram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сновные</w:t>
            </w:r>
            <w:proofErr w:type="spell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формы изменчивости. Генотипическая изменчивость. Мутации. Причины и частота мутаций, мутагенные факторы. Эволюционная роль мутаций. 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 Фенотипическая, или </w:t>
            </w:r>
            <w:proofErr w:type="spell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модификационная</w:t>
            </w:r>
            <w:proofErr w:type="spell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, изменчивость. Роль условий внешней среды в развитии и проявлении признаков и свойств.</w:t>
            </w:r>
            <w:proofErr w:type="gramStart"/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 xml:space="preserve">  .</w:t>
            </w:r>
            <w:proofErr w:type="gramEnd"/>
            <w:r w:rsidRPr="00C222B9">
              <w:rPr>
                <w:rFonts w:ascii="Times New Roman" w:hAnsi="Times New Roman"/>
                <w:bCs/>
                <w:sz w:val="24"/>
                <w:szCs w:val="24"/>
              </w:rPr>
              <w:t xml:space="preserve"> Приспособленность организмов к условиям среды.</w:t>
            </w:r>
          </w:p>
          <w:p w:rsidR="00C222B9" w:rsidRPr="00C222B9" w:rsidRDefault="00C222B9" w:rsidP="00ED0342">
            <w:pPr>
              <w:pStyle w:val="a8"/>
              <w:jc w:val="both"/>
              <w:rPr>
                <w:rFonts w:cs="Times New Roman"/>
                <w:kern w:val="2"/>
                <w:sz w:val="24"/>
                <w:szCs w:val="24"/>
              </w:rPr>
            </w:pPr>
            <w:proofErr w:type="gramStart"/>
            <w:r w:rsidRPr="00C222B9">
              <w:rPr>
                <w:rFonts w:cs="Times New Roman"/>
                <w:b/>
                <w:bCs/>
                <w:kern w:val="2"/>
                <w:sz w:val="24"/>
                <w:szCs w:val="24"/>
              </w:rPr>
              <w:t xml:space="preserve">Демонстрации: </w:t>
            </w:r>
            <w:r w:rsidRPr="00C222B9">
              <w:rPr>
                <w:rFonts w:cs="Times New Roman"/>
                <w:kern w:val="2"/>
                <w:sz w:val="24"/>
                <w:szCs w:val="24"/>
              </w:rPr>
              <w:t xml:space="preserve">модели-аппликации, иллюстрирующие законы наследственности, перекрест хромосом; </w:t>
            </w:r>
            <w:r w:rsidRPr="00C222B9">
              <w:rPr>
                <w:rFonts w:cs="Times New Roman"/>
                <w:kern w:val="2"/>
                <w:sz w:val="24"/>
                <w:szCs w:val="24"/>
              </w:rPr>
              <w:lastRenderedPageBreak/>
              <w:t>результаты опытов, показывающих влияние условий среды на изменчивость организмов; гербарные материалы, коллекции, муляжи гибридных, полиплоидных растений</w:t>
            </w:r>
            <w:proofErr w:type="gramEnd"/>
          </w:p>
          <w:p w:rsidR="00C222B9" w:rsidRPr="00C222B9" w:rsidRDefault="00C222B9" w:rsidP="00ED0342">
            <w:pPr>
              <w:pStyle w:val="a8"/>
              <w:jc w:val="both"/>
              <w:rPr>
                <w:rFonts w:cs="Times New Roman"/>
                <w:kern w:val="2"/>
                <w:sz w:val="24"/>
                <w:szCs w:val="24"/>
              </w:rPr>
            </w:pPr>
            <w:r w:rsidRPr="00C222B9">
              <w:rPr>
                <w:rFonts w:cs="Times New Roman"/>
                <w:b/>
                <w:sz w:val="24"/>
                <w:szCs w:val="24"/>
              </w:rPr>
              <w:t xml:space="preserve">Лабораторная работа  </w:t>
            </w:r>
            <w:r w:rsidRPr="00C222B9">
              <w:rPr>
                <w:rFonts w:cs="Times New Roman"/>
                <w:sz w:val="24"/>
                <w:szCs w:val="24"/>
              </w:rPr>
              <w:t xml:space="preserve"> «Изучение фенотипов растений. Изучение </w:t>
            </w:r>
            <w:proofErr w:type="spellStart"/>
            <w:r w:rsidRPr="00C222B9">
              <w:rPr>
                <w:rFonts w:cs="Times New Roman"/>
                <w:sz w:val="24"/>
                <w:szCs w:val="24"/>
              </w:rPr>
              <w:t>модификационной</w:t>
            </w:r>
            <w:proofErr w:type="spellEnd"/>
            <w:r w:rsidRPr="00C222B9">
              <w:rPr>
                <w:rFonts w:cs="Times New Roman"/>
                <w:sz w:val="24"/>
                <w:szCs w:val="24"/>
              </w:rPr>
              <w:t xml:space="preserve"> изменчивости и построение вариационной кривой». Лабораторная работа № 2 «Изучение фенотипов растений. Изучение </w:t>
            </w:r>
            <w:proofErr w:type="spellStart"/>
            <w:r w:rsidRPr="00C222B9">
              <w:rPr>
                <w:rFonts w:cs="Times New Roman"/>
                <w:sz w:val="24"/>
                <w:szCs w:val="24"/>
              </w:rPr>
              <w:t>модификационной</w:t>
            </w:r>
            <w:proofErr w:type="spellEnd"/>
            <w:r w:rsidRPr="00C222B9">
              <w:rPr>
                <w:rFonts w:cs="Times New Roman"/>
                <w:sz w:val="24"/>
                <w:szCs w:val="24"/>
              </w:rPr>
              <w:t xml:space="preserve"> изменчивости и построение вариационной кривой».</w:t>
            </w:r>
          </w:p>
        </w:tc>
        <w:tc>
          <w:tcPr>
            <w:tcW w:w="1984" w:type="dxa"/>
          </w:tcPr>
          <w:p w:rsidR="00C222B9" w:rsidRPr="00C222B9" w:rsidRDefault="00C222B9" w:rsidP="00ED034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 ч</w:t>
            </w:r>
          </w:p>
        </w:tc>
      </w:tr>
      <w:tr w:rsidR="00C222B9" w:rsidRPr="00C222B9" w:rsidTr="00C222B9">
        <w:trPr>
          <w:trHeight w:val="1354"/>
        </w:trPr>
        <w:tc>
          <w:tcPr>
            <w:tcW w:w="2156" w:type="dxa"/>
          </w:tcPr>
          <w:p w:rsidR="00C222B9" w:rsidRPr="00C222B9" w:rsidRDefault="00C222B9" w:rsidP="00ED0342">
            <w:pPr>
              <w:jc w:val="center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lastRenderedPageBreak/>
              <w:t xml:space="preserve">Раздел 5 . Генетика человека  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6203" w:type="dxa"/>
          </w:tcPr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Методы изучения наследственности человека. Генетическое разнообразие человека. Генетические основы здоровья. Влияние среды на генетическое здоровье человека. Генетические болезни. Генотип и здоровье человека.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  <w:t xml:space="preserve">Демонстрации: 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хромосомные аномалии человека и их фенотипические проявления</w:t>
            </w:r>
          </w:p>
        </w:tc>
        <w:tc>
          <w:tcPr>
            <w:tcW w:w="1984" w:type="dxa"/>
          </w:tcPr>
          <w:p w:rsidR="00C222B9" w:rsidRPr="00C222B9" w:rsidRDefault="00C222B9" w:rsidP="00ED034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3 ч</w:t>
            </w:r>
          </w:p>
        </w:tc>
      </w:tr>
      <w:tr w:rsidR="00C222B9" w:rsidRPr="00C222B9" w:rsidTr="00C222B9">
        <w:trPr>
          <w:trHeight w:val="1354"/>
        </w:trPr>
        <w:tc>
          <w:tcPr>
            <w:tcW w:w="2156" w:type="dxa"/>
          </w:tcPr>
          <w:p w:rsidR="00C222B9" w:rsidRPr="00C222B9" w:rsidRDefault="00C222B9" w:rsidP="00ED0342">
            <w:pPr>
              <w:jc w:val="center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 xml:space="preserve">Раздел 6. Основы селекции и биотехнологии  </w:t>
            </w:r>
          </w:p>
          <w:p w:rsidR="00C222B9" w:rsidRPr="00C222B9" w:rsidRDefault="00C222B9" w:rsidP="00ED0342">
            <w:pPr>
              <w:jc w:val="center"/>
              <w:textAlignment w:val="baseline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6203" w:type="dxa"/>
          </w:tcPr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Задачи и методы селекции. Генетика как научная основа селекции организмов. Достижения мировой и отечественной селекции. Применение знаний о наследственности</w:t>
            </w:r>
            <w:proofErr w:type="gram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,</w:t>
            </w:r>
            <w:proofErr w:type="gram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изменчивости и искусственном отборе при выведении новых пород животных, сортов растений и штаммов микроорганизмов.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iCs/>
                <w:kern w:val="2"/>
                <w:sz w:val="24"/>
                <w:szCs w:val="24"/>
              </w:rPr>
              <w:t xml:space="preserve">  </w:t>
            </w:r>
            <w:proofErr w:type="gramStart"/>
            <w:r w:rsidRPr="00C222B9">
              <w:rPr>
                <w:rFonts w:ascii="Times New Roman" w:hAnsi="Times New Roman"/>
                <w:b/>
                <w:iCs/>
                <w:kern w:val="2"/>
                <w:sz w:val="24"/>
                <w:szCs w:val="24"/>
              </w:rPr>
              <w:t>Демонстрации</w:t>
            </w:r>
            <w:r w:rsidRPr="00C222B9">
              <w:rPr>
                <w:rFonts w:ascii="Times New Roman" w:hAnsi="Times New Roman"/>
                <w:iCs/>
                <w:kern w:val="2"/>
                <w:sz w:val="24"/>
                <w:szCs w:val="24"/>
              </w:rPr>
              <w:t>: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растения, гербарные экземпляры, муляжи, таблицы, фотографии, иллюстрирующие результаты селекционной работы; портреты селекционеров</w:t>
            </w:r>
            <w:proofErr w:type="gramEnd"/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22B9" w:rsidRPr="00C222B9" w:rsidRDefault="00C222B9" w:rsidP="00ED034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3 ч</w:t>
            </w:r>
          </w:p>
        </w:tc>
      </w:tr>
      <w:tr w:rsidR="00C222B9" w:rsidRPr="00C222B9" w:rsidTr="00C222B9">
        <w:trPr>
          <w:trHeight w:val="1354"/>
        </w:trPr>
        <w:tc>
          <w:tcPr>
            <w:tcW w:w="2156" w:type="dxa"/>
          </w:tcPr>
          <w:p w:rsidR="00C222B9" w:rsidRPr="00C222B9" w:rsidRDefault="00C222B9" w:rsidP="00ED0342">
            <w:pPr>
              <w:jc w:val="center"/>
              <w:textAlignment w:val="baseline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Глава 3. ВИД</w:t>
            </w:r>
          </w:p>
          <w:p w:rsidR="00C222B9" w:rsidRPr="00C222B9" w:rsidRDefault="00C222B9" w:rsidP="00ED0342">
            <w:pPr>
              <w:jc w:val="center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 xml:space="preserve">Раздел 7. Эволюционное учение   </w:t>
            </w:r>
          </w:p>
          <w:p w:rsidR="00C222B9" w:rsidRPr="00C222B9" w:rsidRDefault="00C222B9" w:rsidP="00ED0342">
            <w:pPr>
              <w:jc w:val="center"/>
              <w:textAlignment w:val="baseline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6203" w:type="dxa"/>
          </w:tcPr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.Учение об эволюции органического мира. Ч. Дарвин - основоположник учения об эволюции. </w:t>
            </w:r>
            <w:r w:rsidRPr="00C222B9">
              <w:rPr>
                <w:rFonts w:ascii="Times New Roman" w:hAnsi="Times New Roman"/>
                <w:iCs/>
                <w:kern w:val="2"/>
                <w:sz w:val="24"/>
                <w:szCs w:val="24"/>
              </w:rPr>
              <w:t>Движущие силы и результаты эволюции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. Усложнение растений и животных в процессе эволюции. Биологическое разнообразие как основа устойчивости биосферы, приспособленность организмов к среде обитани</w:t>
            </w:r>
            <w:proofErr w:type="gram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я-</w:t>
            </w:r>
            <w:proofErr w:type="gram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результат эволюции. Сущность эволюционного подхода к изучению живых организмов.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iCs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Вид, признаки вида. Критерии </w:t>
            </w:r>
            <w:proofErr w:type="spell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вида</w:t>
            </w:r>
            <w:proofErr w:type="gram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.В</w:t>
            </w:r>
            <w:proofErr w:type="gram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ид</w:t>
            </w:r>
            <w:proofErr w:type="spell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как основная систематическая категория живого. Видообразование. Понятие </w:t>
            </w:r>
            <w:proofErr w:type="spell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микроэволюции</w:t>
            </w:r>
            <w:proofErr w:type="spell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. Популяционная структура вида. Популяция как форма существования вида в природе. Популяция как элементарная эволюционная единица. Факторы эволюции и их характеристика.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iCs/>
                <w:kern w:val="2"/>
                <w:sz w:val="24"/>
                <w:szCs w:val="24"/>
              </w:rPr>
              <w:t>Движущие силы и результаты эволюции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Естественный отбор - движущая и направляющая сила эволюции. Борьба за существование как основа естественного отбора. Роль естественного отбора в формировании новых свойств, признаков и новых видов.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Возникновение адаптаций и их относительный характер. </w:t>
            </w:r>
            <w:proofErr w:type="spell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Взаимоприспособленность</w:t>
            </w:r>
            <w:proofErr w:type="spell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видов как результат действия естественного отбора.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Значение знаний о </w:t>
            </w:r>
            <w:proofErr w:type="spell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микроэволюции</w:t>
            </w:r>
            <w:proofErr w:type="spell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для управления природными популяциями, решения проблем охраны природы и рационального природопользования.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iCs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 xml:space="preserve">Понятие о макроэволюции. Соотнесение микро- и макроэволюции. Усложнение растений и животных в процессе </w:t>
            </w:r>
            <w:proofErr w:type="spell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эволюции</w:t>
            </w:r>
            <w:proofErr w:type="gram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.П</w:t>
            </w:r>
            <w:proofErr w:type="gram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роисхождение</w:t>
            </w:r>
            <w:proofErr w:type="spell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основных систематических групп растений и животных. Биологическое разнообразие как основа устойчивости биосферы, результат эволюции.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iCs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iCs/>
                <w:kern w:val="2"/>
                <w:sz w:val="24"/>
                <w:szCs w:val="24"/>
              </w:rPr>
              <w:t xml:space="preserve">Демонстрации: 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живые растения и животные; гербарные экземпляры и коллекции животных,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схемы, иллюстрирующие </w:t>
            </w:r>
            <w:proofErr w:type="spell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процессывидообразования</w:t>
            </w:r>
            <w:proofErr w:type="spell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и соотношение путей прогрессивной биологической эволюции.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iCs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  <w:t>Лабораторная работа: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    Изучение приспособленности организмов к среде обитания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22B9" w:rsidRPr="00C222B9" w:rsidRDefault="00C222B9" w:rsidP="00ED034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15 ч</w:t>
            </w:r>
          </w:p>
        </w:tc>
      </w:tr>
      <w:tr w:rsidR="00C222B9" w:rsidRPr="00C222B9" w:rsidTr="00C222B9">
        <w:trPr>
          <w:trHeight w:val="1354"/>
        </w:trPr>
        <w:tc>
          <w:tcPr>
            <w:tcW w:w="2156" w:type="dxa"/>
          </w:tcPr>
          <w:p w:rsidR="00C222B9" w:rsidRPr="00C222B9" w:rsidRDefault="00C222B9" w:rsidP="00ED0342">
            <w:pPr>
              <w:jc w:val="center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lastRenderedPageBreak/>
              <w:t xml:space="preserve">Раздел 8. Возникновение и развитие жизни на Земле  </w:t>
            </w:r>
          </w:p>
          <w:p w:rsidR="00C222B9" w:rsidRPr="00C222B9" w:rsidRDefault="00C222B9" w:rsidP="00ED0342">
            <w:pPr>
              <w:jc w:val="center"/>
              <w:textAlignment w:val="baseline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6203" w:type="dxa"/>
          </w:tcPr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Взгляды, гипотезы и теории о происхождении жизни. Органический мир как результат эволюции. История развития органического мира.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  <w:t>Демонстрации</w:t>
            </w:r>
            <w:proofErr w:type="gramStart"/>
            <w:r w:rsidRPr="00C222B9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  <w:t>: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о</w:t>
            </w:r>
            <w:proofErr w:type="gram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каменелости, отпечатки растений и животных в древних породах; репродукции картин, отражающих флору и фауну различных эр и периодов.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22B9" w:rsidRPr="00C222B9" w:rsidRDefault="00C222B9" w:rsidP="00ED034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t>4 ч</w:t>
            </w:r>
          </w:p>
        </w:tc>
      </w:tr>
      <w:tr w:rsidR="00C222B9" w:rsidRPr="00C222B9" w:rsidTr="00C222B9">
        <w:trPr>
          <w:trHeight w:val="1354"/>
        </w:trPr>
        <w:tc>
          <w:tcPr>
            <w:tcW w:w="2156" w:type="dxa"/>
            <w:tcBorders>
              <w:bottom w:val="single" w:sz="4" w:space="0" w:color="auto"/>
            </w:tcBorders>
          </w:tcPr>
          <w:p w:rsidR="00C222B9" w:rsidRPr="00C222B9" w:rsidRDefault="00C222B9" w:rsidP="00ED0342">
            <w:pPr>
              <w:jc w:val="center"/>
              <w:textAlignment w:val="baseline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kern w:val="2"/>
                <w:sz w:val="24"/>
                <w:szCs w:val="24"/>
              </w:rPr>
              <w:t>Глава 4. ЭКОСИСТЕМЫ</w:t>
            </w:r>
          </w:p>
          <w:p w:rsidR="00C222B9" w:rsidRPr="00C222B9" w:rsidRDefault="00C222B9" w:rsidP="00ED0342">
            <w:pPr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 xml:space="preserve">Раздел 9. Взаимосвязи организмов и окружающей среды  </w:t>
            </w:r>
          </w:p>
          <w:p w:rsidR="00C222B9" w:rsidRPr="00C222B9" w:rsidRDefault="00C222B9" w:rsidP="00ED0342">
            <w:pPr>
              <w:jc w:val="center"/>
              <w:textAlignment w:val="baseline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6203" w:type="dxa"/>
            <w:tcBorders>
              <w:bottom w:val="single" w:sz="4" w:space="0" w:color="auto"/>
            </w:tcBorders>
          </w:tcPr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Окружающая среда - источник веществ, энергии и информации. Экология, как наука. Влияние экологических факторов на организмы. Приспособления организмов к различным экологическим факторам. Популяция. Типы взаимодействия популяций разных видов (конкуренция, хищничество, симбиоз, паразитизм). </w:t>
            </w:r>
            <w:proofErr w:type="spell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Экосистемная</w:t>
            </w:r>
            <w:proofErr w:type="spell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организация живой природы. Естественная экосистем</w:t>
            </w:r>
            <w:proofErr w:type="gram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а(</w:t>
            </w:r>
            <w:proofErr w:type="gram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биогеоценоз) Структура экосистемы. Роль производителей, потребителей и разрушителей органических веществ в экосистемах и круговороте веще</w:t>
            </w:r>
            <w:proofErr w:type="gram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ств в пр</w:t>
            </w:r>
            <w:proofErr w:type="gram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ироде. </w:t>
            </w:r>
            <w:r w:rsidRPr="00C222B9">
              <w:rPr>
                <w:rFonts w:ascii="Times New Roman" w:hAnsi="Times New Roman"/>
                <w:i/>
                <w:sz w:val="24"/>
                <w:szCs w:val="24"/>
              </w:rPr>
              <w:t xml:space="preserve">Круговорот веществ и поток энергии в </w:t>
            </w:r>
            <w:proofErr w:type="spellStart"/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биогеоценозах</w:t>
            </w:r>
            <w:proofErr w:type="gramStart"/>
            <w:r w:rsidRPr="00C222B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П</w:t>
            </w:r>
            <w:proofErr w:type="gram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ищевые</w:t>
            </w:r>
            <w:proofErr w:type="spell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связи в экосистеме. Особенности </w:t>
            </w:r>
            <w:proofErr w:type="spell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агроэкосистем</w:t>
            </w:r>
            <w:proofErr w:type="spell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. Биосфера - глобальная экосистема. В.И. Вернадский - основоположник учения о биосфере</w:t>
            </w:r>
            <w:proofErr w:type="gramStart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.</w:t>
            </w:r>
            <w:proofErr w:type="gram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Структуры биосферы.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Распространение и роль живого вещества в биосфере. 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 xml:space="preserve"> Роль человека в биосфере.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>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  <w:t>Демонстрации</w:t>
            </w:r>
            <w:proofErr w:type="gramStart"/>
            <w:r w:rsidRPr="00C222B9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  <w:t>:</w:t>
            </w:r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т</w:t>
            </w:r>
            <w:proofErr w:type="gramEnd"/>
            <w:r w:rsidRPr="00C222B9">
              <w:rPr>
                <w:rFonts w:ascii="Times New Roman" w:hAnsi="Times New Roman"/>
                <w:kern w:val="2"/>
                <w:sz w:val="24"/>
                <w:szCs w:val="24"/>
              </w:rPr>
              <w:t>аблицы, иллюстрирующие структуру биосферы; схема круговорота веществ и превращения энергии в биосфере; схема влияния хозяйственной деятельности человека на природу; модель-аппликация «Биосфера и человек»; карты заповедников России.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kern w:val="2"/>
                <w:sz w:val="24"/>
                <w:szCs w:val="24"/>
              </w:rPr>
              <w:t>Экскурсия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 xml:space="preserve"> Изучение и описание экосистемы своей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lastRenderedPageBreak/>
              <w:t>местности</w:t>
            </w:r>
          </w:p>
          <w:p w:rsidR="00C222B9" w:rsidRPr="00C222B9" w:rsidRDefault="00C222B9" w:rsidP="00ED0342">
            <w:pPr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sz w:val="24"/>
                <w:szCs w:val="24"/>
              </w:rPr>
              <w:t xml:space="preserve">Экскурсия </w:t>
            </w:r>
            <w:r w:rsidRPr="00C222B9">
              <w:rPr>
                <w:rFonts w:ascii="Times New Roman" w:hAnsi="Times New Roman"/>
                <w:sz w:val="24"/>
                <w:szCs w:val="24"/>
              </w:rPr>
              <w:t>«Многообразие живых организмов</w:t>
            </w:r>
            <w:proofErr w:type="gramStart"/>
            <w:r w:rsidRPr="00C222B9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C222B9">
              <w:rPr>
                <w:rFonts w:ascii="Times New Roman" w:hAnsi="Times New Roman"/>
                <w:sz w:val="24"/>
                <w:szCs w:val="24"/>
              </w:rPr>
              <w:t>на примере УОУ)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22B9" w:rsidRPr="00C222B9" w:rsidRDefault="00C222B9" w:rsidP="00ED034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22B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16 ч</w:t>
            </w:r>
          </w:p>
        </w:tc>
      </w:tr>
    </w:tbl>
    <w:p w:rsidR="00026235" w:rsidRPr="0028511C" w:rsidRDefault="00026235">
      <w:pPr>
        <w:rPr>
          <w:rFonts w:ascii="Times New Roman" w:hAnsi="Times New Roman"/>
          <w:sz w:val="24"/>
          <w:szCs w:val="24"/>
        </w:rPr>
      </w:pPr>
    </w:p>
    <w:sectPr w:rsidR="00026235" w:rsidRPr="0028511C" w:rsidSect="0028511C">
      <w:pgSz w:w="11906" w:h="16838"/>
      <w:pgMar w:top="851" w:right="184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agmaticaCondC">
    <w:altName w:val="MS Mincho"/>
    <w:charset w:val="80"/>
    <w:family w:val="decorative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1">
    <w:nsid w:val="00805486"/>
    <w:multiLevelType w:val="hybridMultilevel"/>
    <w:tmpl w:val="1A30F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B06A95"/>
    <w:multiLevelType w:val="multilevel"/>
    <w:tmpl w:val="275E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BBD3B6F"/>
    <w:multiLevelType w:val="hybridMultilevel"/>
    <w:tmpl w:val="07E06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9F4EE8"/>
    <w:multiLevelType w:val="hybridMultilevel"/>
    <w:tmpl w:val="BAFCC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DA4863"/>
    <w:multiLevelType w:val="hybridMultilevel"/>
    <w:tmpl w:val="A99A0624"/>
    <w:lvl w:ilvl="0" w:tplc="F0384D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5">
    <w:nsid w:val="557D5FAA"/>
    <w:multiLevelType w:val="hybridMultilevel"/>
    <w:tmpl w:val="A99A0624"/>
    <w:lvl w:ilvl="0" w:tplc="F0384D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7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13F73F5"/>
    <w:multiLevelType w:val="hybridMultilevel"/>
    <w:tmpl w:val="A99A0624"/>
    <w:lvl w:ilvl="0" w:tplc="F0384D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CF5EAE"/>
    <w:multiLevelType w:val="hybridMultilevel"/>
    <w:tmpl w:val="00CE16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2D07561"/>
    <w:multiLevelType w:val="hybridMultilevel"/>
    <w:tmpl w:val="9384BE52"/>
    <w:lvl w:ilvl="0" w:tplc="0419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23">
    <w:nsid w:val="78F23D6E"/>
    <w:multiLevelType w:val="multilevel"/>
    <w:tmpl w:val="CCA8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2"/>
  </w:num>
  <w:num w:numId="3">
    <w:abstractNumId w:val="1"/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5"/>
  </w:num>
  <w:num w:numId="8">
    <w:abstractNumId w:val="15"/>
  </w:num>
  <w:num w:numId="9">
    <w:abstractNumId w:val="21"/>
  </w:num>
  <w:num w:numId="10">
    <w:abstractNumId w:val="4"/>
  </w:num>
  <w:num w:numId="11">
    <w:abstractNumId w:val="23"/>
  </w:num>
  <w:num w:numId="12">
    <w:abstractNumId w:val="19"/>
  </w:num>
  <w:num w:numId="13">
    <w:abstractNumId w:val="11"/>
  </w:num>
  <w:num w:numId="14">
    <w:abstractNumId w:val="12"/>
  </w:num>
  <w:num w:numId="15">
    <w:abstractNumId w:val="2"/>
  </w:num>
  <w:num w:numId="16">
    <w:abstractNumId w:val="10"/>
  </w:num>
  <w:num w:numId="17">
    <w:abstractNumId w:val="7"/>
  </w:num>
  <w:num w:numId="18">
    <w:abstractNumId w:val="16"/>
  </w:num>
  <w:num w:numId="19">
    <w:abstractNumId w:val="8"/>
  </w:num>
  <w:num w:numId="20">
    <w:abstractNumId w:val="14"/>
  </w:num>
  <w:num w:numId="21">
    <w:abstractNumId w:val="18"/>
  </w:num>
  <w:num w:numId="22">
    <w:abstractNumId w:val="20"/>
  </w:num>
  <w:num w:numId="23">
    <w:abstractNumId w:val="3"/>
  </w:num>
  <w:num w:numId="24">
    <w:abstractNumId w:val="17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11C"/>
    <w:rsid w:val="00026235"/>
    <w:rsid w:val="00055964"/>
    <w:rsid w:val="000B4F4D"/>
    <w:rsid w:val="000D0233"/>
    <w:rsid w:val="0016454B"/>
    <w:rsid w:val="001F1A83"/>
    <w:rsid w:val="00251F2F"/>
    <w:rsid w:val="0028511C"/>
    <w:rsid w:val="00296C41"/>
    <w:rsid w:val="00315716"/>
    <w:rsid w:val="00320397"/>
    <w:rsid w:val="003445AB"/>
    <w:rsid w:val="0036213A"/>
    <w:rsid w:val="003A7F02"/>
    <w:rsid w:val="005D1A97"/>
    <w:rsid w:val="005D5621"/>
    <w:rsid w:val="006853A4"/>
    <w:rsid w:val="007A15AC"/>
    <w:rsid w:val="0084309C"/>
    <w:rsid w:val="008A7038"/>
    <w:rsid w:val="00A46F13"/>
    <w:rsid w:val="00B9304B"/>
    <w:rsid w:val="00C21B3B"/>
    <w:rsid w:val="00C222B9"/>
    <w:rsid w:val="00C40FAF"/>
    <w:rsid w:val="00CC2AD6"/>
    <w:rsid w:val="00CD50F1"/>
    <w:rsid w:val="00D65401"/>
    <w:rsid w:val="00DD140F"/>
    <w:rsid w:val="00DD7630"/>
    <w:rsid w:val="00E83550"/>
    <w:rsid w:val="00ED0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11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0D0233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511C"/>
    <w:pPr>
      <w:ind w:left="720"/>
      <w:contextualSpacing/>
    </w:pPr>
    <w:rPr>
      <w:rFonts w:eastAsia="Calibri"/>
      <w:lang w:eastAsia="en-US"/>
    </w:rPr>
  </w:style>
  <w:style w:type="character" w:customStyle="1" w:styleId="dash041e0431044b0447043d044b0439char1">
    <w:name w:val="dash041e_0431_044b_0447_043d_044b_0439__char1"/>
    <w:rsid w:val="0028511C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28511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51F2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5">
    <w:name w:val="Базовый"/>
    <w:rsid w:val="0084309C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D0233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a4">
    <w:name w:val="Абзац списка Знак"/>
    <w:link w:val="a3"/>
    <w:uiPriority w:val="34"/>
    <w:locked/>
    <w:rsid w:val="000D0233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locked/>
    <w:rsid w:val="00C222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222B9"/>
    <w:pPr>
      <w:shd w:val="clear" w:color="auto" w:fill="FFFFFF"/>
      <w:spacing w:after="0" w:line="278" w:lineRule="exact"/>
    </w:pPr>
    <w:rPr>
      <w:rFonts w:ascii="Times New Roman" w:hAnsi="Times New Roman"/>
      <w:sz w:val="23"/>
      <w:szCs w:val="23"/>
      <w:lang w:eastAsia="en-US"/>
    </w:rPr>
  </w:style>
  <w:style w:type="table" w:styleId="a6">
    <w:name w:val="Table Grid"/>
    <w:basedOn w:val="a1"/>
    <w:uiPriority w:val="59"/>
    <w:rsid w:val="00C22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link w:val="a8"/>
    <w:uiPriority w:val="99"/>
    <w:locked/>
    <w:rsid w:val="00C222B9"/>
    <w:rPr>
      <w:rFonts w:ascii="Times New Roman" w:hAnsi="Times New Roman"/>
      <w:lang w:eastAsia="ru-RU"/>
    </w:rPr>
  </w:style>
  <w:style w:type="paragraph" w:styleId="a8">
    <w:name w:val="No Spacing"/>
    <w:link w:val="a7"/>
    <w:uiPriority w:val="99"/>
    <w:qFormat/>
    <w:rsid w:val="00C222B9"/>
    <w:pPr>
      <w:spacing w:after="0" w:line="240" w:lineRule="auto"/>
    </w:pPr>
    <w:rPr>
      <w:rFonts w:ascii="Times New Roman" w:hAnsi="Times New Roman"/>
      <w:lang w:eastAsia="ru-RU"/>
    </w:rPr>
  </w:style>
  <w:style w:type="paragraph" w:styleId="a9">
    <w:name w:val="Normal (Web)"/>
    <w:basedOn w:val="a"/>
    <w:uiPriority w:val="99"/>
    <w:rsid w:val="00C222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31</Pages>
  <Words>10036</Words>
  <Characters>57206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klass</dc:creator>
  <cp:lastModifiedBy>Liliya</cp:lastModifiedBy>
  <cp:revision>7</cp:revision>
  <dcterms:created xsi:type="dcterms:W3CDTF">2019-11-01T06:02:00Z</dcterms:created>
  <dcterms:modified xsi:type="dcterms:W3CDTF">2019-11-01T08:41:00Z</dcterms:modified>
</cp:coreProperties>
</file>